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04337" w14:textId="77777777" w:rsidR="00721230" w:rsidRPr="002A6E34" w:rsidRDefault="00721230" w:rsidP="00721230">
      <w:pPr>
        <w:widowControl w:val="0"/>
        <w:jc w:val="center"/>
        <w:rPr>
          <w:rFonts w:eastAsia="Calibri"/>
          <w:b/>
          <w:szCs w:val="24"/>
        </w:rPr>
      </w:pPr>
      <w:r w:rsidRPr="002A6E34">
        <w:rPr>
          <w:rFonts w:eastAsia="Calibri"/>
          <w:b/>
          <w:szCs w:val="24"/>
        </w:rPr>
        <w:t>UNITED STATES BANKRUPTCY COURT</w:t>
      </w:r>
    </w:p>
    <w:p w14:paraId="611F97A7" w14:textId="77777777" w:rsidR="00721230" w:rsidRPr="002A6E34" w:rsidRDefault="00721230" w:rsidP="00721230">
      <w:pPr>
        <w:widowControl w:val="0"/>
        <w:jc w:val="center"/>
        <w:rPr>
          <w:rFonts w:eastAsia="Calibri"/>
          <w:b/>
          <w:szCs w:val="24"/>
        </w:rPr>
      </w:pPr>
      <w:r w:rsidRPr="002A6E34">
        <w:rPr>
          <w:rFonts w:eastAsia="Calibri"/>
          <w:b/>
          <w:szCs w:val="24"/>
        </w:rPr>
        <w:t>WESTERN DISTRICT OF MISSOURI</w:t>
      </w:r>
    </w:p>
    <w:p w14:paraId="1409D97B" w14:textId="77777777" w:rsidR="00721230" w:rsidRPr="002A6E34" w:rsidRDefault="00721230" w:rsidP="00721230">
      <w:pPr>
        <w:widowControl w:val="0"/>
        <w:ind w:left="720"/>
        <w:rPr>
          <w:rFonts w:eastAsia="Calibri"/>
          <w:szCs w:val="24"/>
        </w:rPr>
      </w:pPr>
    </w:p>
    <w:p w14:paraId="58E9082B" w14:textId="77777777" w:rsidR="00721230" w:rsidRDefault="00721230" w:rsidP="00721230">
      <w:pPr>
        <w:widowControl w:val="0"/>
        <w:ind w:left="4320" w:hanging="4320"/>
        <w:rPr>
          <w:rFonts w:eastAsia="Calibri"/>
          <w:szCs w:val="24"/>
        </w:rPr>
      </w:pPr>
      <w:r w:rsidRPr="001D36A3">
        <w:rPr>
          <w:rFonts w:eastAsia="Calibri"/>
          <w:szCs w:val="24"/>
        </w:rPr>
        <w:t>In Re:</w:t>
      </w:r>
      <w:r w:rsidR="0054141F">
        <w:rPr>
          <w:rFonts w:eastAsia="Calibri"/>
          <w:szCs w:val="24"/>
        </w:rPr>
        <w:t xml:space="preserve"> </w:t>
      </w:r>
      <w:sdt>
        <w:sdtPr>
          <w:rPr>
            <w:rFonts w:eastAsia="Calibri"/>
            <w:szCs w:val="24"/>
          </w:rPr>
          <w:alias w:val="debtorName"/>
          <w:tag w:val="debtorName"/>
          <w:id w:val="1448586376"/>
          <w:placeholder>
            <w:docPart w:val="AE8EB281244E4BECB222EFCF104FFD05"/>
          </w:placeholder>
          <w:showingPlcHdr/>
          <w:text/>
        </w:sdtPr>
        <w:sdtEndPr/>
        <w:sdtContent>
          <w:r w:rsidR="0054141F">
            <w:rPr>
              <w:rStyle w:val="PlaceholderText"/>
            </w:rPr>
            <w:t>Enter debtor(s) name</w:t>
          </w:r>
        </w:sdtContent>
      </w:sdt>
      <w:r w:rsidRPr="001D36A3">
        <w:rPr>
          <w:rFonts w:eastAsia="Calibri"/>
          <w:szCs w:val="24"/>
        </w:rPr>
        <w:tab/>
        <w:t>)</w:t>
      </w:r>
    </w:p>
    <w:p w14:paraId="7EEB3435" w14:textId="77777777" w:rsidR="00721230" w:rsidRPr="001D36A3" w:rsidRDefault="00721230" w:rsidP="00721230">
      <w:pPr>
        <w:widowControl w:val="0"/>
        <w:ind w:left="4320" w:hanging="4320"/>
        <w:rPr>
          <w:rFonts w:eastAsia="Calibri"/>
          <w:szCs w:val="24"/>
        </w:rPr>
      </w:pPr>
      <w:r>
        <w:rPr>
          <w:rFonts w:eastAsia="Calibri"/>
          <w:szCs w:val="24"/>
        </w:rPr>
        <w:tab/>
        <w:t>)</w:t>
      </w:r>
    </w:p>
    <w:p w14:paraId="203EC63F" w14:textId="77777777" w:rsidR="00721230" w:rsidRPr="001D36A3" w:rsidRDefault="00721230" w:rsidP="00032093">
      <w:pPr>
        <w:widowControl w:val="0"/>
        <w:ind w:left="4320" w:hanging="5040"/>
        <w:rPr>
          <w:rFonts w:eastAsia="Calibri"/>
          <w:szCs w:val="24"/>
        </w:rPr>
      </w:pPr>
      <w:r w:rsidRPr="001D36A3">
        <w:rPr>
          <w:rFonts w:eastAsia="Calibri"/>
          <w:szCs w:val="24"/>
        </w:rPr>
        <w:tab/>
      </w:r>
      <w:r w:rsidR="00032093">
        <w:rPr>
          <w:rFonts w:eastAsia="Calibri"/>
          <w:szCs w:val="24"/>
        </w:rPr>
        <w:t xml:space="preserve">) </w:t>
      </w:r>
      <w:r w:rsidR="00032093">
        <w:rPr>
          <w:rFonts w:eastAsia="Calibri"/>
          <w:szCs w:val="24"/>
        </w:rPr>
        <w:tab/>
      </w:r>
      <w:r w:rsidRPr="001D36A3">
        <w:rPr>
          <w:rFonts w:eastAsia="Calibri"/>
          <w:szCs w:val="24"/>
        </w:rPr>
        <w:t>Case No.</w:t>
      </w:r>
      <w:r w:rsidR="001C00F8">
        <w:rPr>
          <w:rFonts w:eastAsia="Calibri"/>
          <w:szCs w:val="24"/>
        </w:rPr>
        <w:t xml:space="preserve"> </w:t>
      </w:r>
      <w:sdt>
        <w:sdtPr>
          <w:rPr>
            <w:rFonts w:eastAsia="Calibri"/>
            <w:szCs w:val="24"/>
          </w:rPr>
          <w:alias w:val="caseNo"/>
          <w:tag w:val="caseNo"/>
          <w:id w:val="-407615380"/>
          <w:placeholder>
            <w:docPart w:val="9494D95EFB6640FFA3D82A72845700EB"/>
          </w:placeholder>
          <w:showingPlcHdr/>
          <w:text/>
        </w:sdtPr>
        <w:sdtEndPr/>
        <w:sdtContent>
          <w:r w:rsidR="001C00F8" w:rsidRPr="003973FC">
            <w:rPr>
              <w:rStyle w:val="PlaceholderText"/>
              <w:szCs w:val="24"/>
            </w:rPr>
            <w:t>Enter Case No.</w:t>
          </w:r>
        </w:sdtContent>
      </w:sdt>
      <w:r>
        <w:rPr>
          <w:rFonts w:eastAsia="Calibri"/>
          <w:szCs w:val="24"/>
        </w:rPr>
        <w:t xml:space="preserve"> </w:t>
      </w:r>
    </w:p>
    <w:p w14:paraId="2348356E" w14:textId="77777777" w:rsidR="00721230" w:rsidRDefault="00721230" w:rsidP="00721230">
      <w:pPr>
        <w:widowControl w:val="0"/>
        <w:ind w:left="4320" w:hanging="4320"/>
        <w:rPr>
          <w:rFonts w:eastAsia="Calibri"/>
          <w:szCs w:val="24"/>
        </w:rPr>
      </w:pPr>
      <w:r w:rsidRPr="001D36A3">
        <w:rPr>
          <w:rFonts w:eastAsia="Calibri"/>
          <w:szCs w:val="24"/>
        </w:rPr>
        <w:t xml:space="preserve">                                            </w:t>
      </w:r>
      <w:r w:rsidR="00032093">
        <w:rPr>
          <w:rFonts w:eastAsia="Calibri"/>
          <w:szCs w:val="24"/>
        </w:rPr>
        <w:t>Debtor(s)</w:t>
      </w:r>
      <w:r w:rsidR="00032093">
        <w:rPr>
          <w:rFonts w:eastAsia="Calibri"/>
          <w:szCs w:val="24"/>
        </w:rPr>
        <w:tab/>
      </w:r>
      <w:r w:rsidRPr="001D36A3">
        <w:rPr>
          <w:rFonts w:eastAsia="Calibri"/>
          <w:szCs w:val="24"/>
        </w:rPr>
        <w:t>)</w:t>
      </w:r>
    </w:p>
    <w:p w14:paraId="24368EEF" w14:textId="77777777" w:rsidR="00721230" w:rsidRPr="001D36A3" w:rsidRDefault="00721230" w:rsidP="00721230">
      <w:pPr>
        <w:widowControl w:val="0"/>
        <w:ind w:left="4320" w:hanging="4320"/>
        <w:rPr>
          <w:rFonts w:eastAsia="Calibri"/>
          <w:szCs w:val="24"/>
        </w:rPr>
      </w:pPr>
      <w:r>
        <w:rPr>
          <w:rFonts w:eastAsia="Calibri"/>
          <w:szCs w:val="24"/>
        </w:rPr>
        <w:tab/>
        <w:t>)</w:t>
      </w:r>
    </w:p>
    <w:p w14:paraId="5C1635B9" w14:textId="77777777" w:rsidR="007E400E" w:rsidRPr="005438D4" w:rsidRDefault="007E400E">
      <w:pPr>
        <w:widowControl w:val="0"/>
        <w:rPr>
          <w:szCs w:val="24"/>
        </w:rPr>
      </w:pPr>
    </w:p>
    <w:p w14:paraId="5B17DE4F" w14:textId="77777777" w:rsidR="007E400E" w:rsidRPr="005438D4" w:rsidRDefault="007E400E">
      <w:pPr>
        <w:widowControl w:val="0"/>
        <w:jc w:val="center"/>
        <w:rPr>
          <w:b/>
          <w:szCs w:val="24"/>
        </w:rPr>
      </w:pPr>
      <w:r w:rsidRPr="005438D4">
        <w:rPr>
          <w:b/>
          <w:szCs w:val="24"/>
        </w:rPr>
        <w:t xml:space="preserve">DEBTOR’S </w:t>
      </w:r>
      <w:r w:rsidR="003B4431">
        <w:rPr>
          <w:b/>
          <w:szCs w:val="24"/>
        </w:rPr>
        <w:t xml:space="preserve">CERTIFICATION AND </w:t>
      </w:r>
      <w:r w:rsidRPr="005438D4">
        <w:rPr>
          <w:b/>
          <w:szCs w:val="24"/>
        </w:rPr>
        <w:t>MOTION FOR ENTRY OF CHAPTER 13 DISCHARGE DUE TO PLAN COMPLETION AND NOTICE OF DEADLINE AND OPPORTUNITY TO OBJECT</w:t>
      </w:r>
    </w:p>
    <w:p w14:paraId="3DB87050" w14:textId="77777777" w:rsidR="007E400E" w:rsidRPr="005438D4" w:rsidRDefault="007E400E" w:rsidP="00D11026">
      <w:pPr>
        <w:widowControl w:val="0"/>
        <w:jc w:val="both"/>
        <w:rPr>
          <w:b/>
          <w:szCs w:val="24"/>
        </w:rPr>
      </w:pPr>
    </w:p>
    <w:p w14:paraId="67B99151" w14:textId="77777777" w:rsidR="007E400E" w:rsidRDefault="007E400E" w:rsidP="00EC7475">
      <w:pPr>
        <w:widowControl w:val="0"/>
        <w:ind w:firstLine="360"/>
        <w:jc w:val="both"/>
        <w:rPr>
          <w:szCs w:val="24"/>
        </w:rPr>
      </w:pPr>
      <w:r w:rsidRPr="005438D4">
        <w:rPr>
          <w:szCs w:val="24"/>
        </w:rPr>
        <w:t>C</w:t>
      </w:r>
      <w:r w:rsidR="00EC7475">
        <w:rPr>
          <w:szCs w:val="24"/>
        </w:rPr>
        <w:t>OMES NOW</w:t>
      </w:r>
      <w:r w:rsidRPr="005438D4">
        <w:rPr>
          <w:szCs w:val="24"/>
        </w:rPr>
        <w:t xml:space="preserve"> debtor</w:t>
      </w:r>
      <w:r w:rsidR="00B47ED8">
        <w:rPr>
          <w:szCs w:val="24"/>
        </w:rPr>
        <w:t>(s)</w:t>
      </w:r>
      <w:r w:rsidR="00224692">
        <w:rPr>
          <w:szCs w:val="24"/>
        </w:rPr>
        <w:t xml:space="preserve"> </w:t>
      </w:r>
      <w:r w:rsidRPr="005438D4">
        <w:rPr>
          <w:szCs w:val="24"/>
        </w:rPr>
        <w:t>and</w:t>
      </w:r>
      <w:r w:rsidR="00224692">
        <w:rPr>
          <w:szCs w:val="24"/>
        </w:rPr>
        <w:t xml:space="preserve"> makes the following certifications and</w:t>
      </w:r>
      <w:r w:rsidRPr="005438D4">
        <w:rPr>
          <w:szCs w:val="24"/>
        </w:rPr>
        <w:t xml:space="preserve"> moves for entry of an Order of Discharge for which debtor</w:t>
      </w:r>
      <w:r w:rsidR="00B47ED8">
        <w:rPr>
          <w:szCs w:val="24"/>
        </w:rPr>
        <w:t>(s)</w:t>
      </w:r>
      <w:r w:rsidRPr="005438D4">
        <w:rPr>
          <w:szCs w:val="24"/>
        </w:rPr>
        <w:t xml:space="preserve"> is</w:t>
      </w:r>
      <w:r w:rsidR="00B47ED8">
        <w:rPr>
          <w:szCs w:val="24"/>
        </w:rPr>
        <w:t>/are</w:t>
      </w:r>
      <w:r w:rsidRPr="005438D4">
        <w:rPr>
          <w:szCs w:val="24"/>
        </w:rPr>
        <w:t xml:space="preserve"> eligible under all applicable Bankruptcy laws and rules</w:t>
      </w:r>
      <w:r w:rsidR="00445670">
        <w:rPr>
          <w:szCs w:val="24"/>
        </w:rPr>
        <w:t xml:space="preserve"> and states as follows:</w:t>
      </w:r>
    </w:p>
    <w:p w14:paraId="5508AB9D" w14:textId="77777777" w:rsidR="006C081C" w:rsidRDefault="006C081C" w:rsidP="00D11026">
      <w:pPr>
        <w:widowControl w:val="0"/>
        <w:jc w:val="both"/>
        <w:rPr>
          <w:szCs w:val="24"/>
        </w:rPr>
      </w:pPr>
    </w:p>
    <w:p w14:paraId="48AC820C" w14:textId="502F7278" w:rsidR="006C081C" w:rsidRPr="00005804" w:rsidRDefault="00005804" w:rsidP="00D11026">
      <w:pPr>
        <w:pStyle w:val="ListParagraph"/>
        <w:widowControl w:val="0"/>
        <w:numPr>
          <w:ilvl w:val="0"/>
          <w:numId w:val="1"/>
        </w:numPr>
        <w:jc w:val="both"/>
        <w:rPr>
          <w:szCs w:val="24"/>
        </w:rPr>
      </w:pPr>
      <w:r>
        <w:rPr>
          <w:szCs w:val="24"/>
        </w:rPr>
        <w:t xml:space="preserve">Debtor(s) has/have completed a personal financial management instructional course provided through an agency approved by the United States Trustee and have filed a </w:t>
      </w:r>
      <w:r w:rsidR="00D939C3">
        <w:rPr>
          <w:szCs w:val="24"/>
        </w:rPr>
        <w:t>certificate of completion.</w:t>
      </w:r>
      <w:r>
        <w:rPr>
          <w:szCs w:val="24"/>
        </w:rPr>
        <w:t xml:space="preserve">  </w:t>
      </w:r>
      <w:r w:rsidRPr="00005804">
        <w:rPr>
          <w:b/>
          <w:szCs w:val="24"/>
        </w:rPr>
        <w:t>11 U.S.C. §1328(g)(1)</w:t>
      </w:r>
    </w:p>
    <w:p w14:paraId="1D05E24D" w14:textId="77777777" w:rsidR="00005804" w:rsidRPr="00005804" w:rsidRDefault="00005804" w:rsidP="00D11026">
      <w:pPr>
        <w:pStyle w:val="ListParagraph"/>
        <w:widowControl w:val="0"/>
        <w:jc w:val="both"/>
        <w:rPr>
          <w:szCs w:val="24"/>
        </w:rPr>
      </w:pPr>
    </w:p>
    <w:p w14:paraId="05C75295" w14:textId="77777777" w:rsidR="00005804" w:rsidRPr="00F74F89" w:rsidRDefault="00005804" w:rsidP="00D11026">
      <w:pPr>
        <w:pStyle w:val="ListParagraph"/>
        <w:widowControl w:val="0"/>
        <w:numPr>
          <w:ilvl w:val="0"/>
          <w:numId w:val="1"/>
        </w:numPr>
        <w:jc w:val="both"/>
        <w:rPr>
          <w:szCs w:val="24"/>
        </w:rPr>
      </w:pPr>
      <w:r>
        <w:rPr>
          <w:szCs w:val="24"/>
        </w:rPr>
        <w:t xml:space="preserve">Debtor(s) has/have not received a discharge </w:t>
      </w:r>
      <w:r w:rsidRPr="005438D4">
        <w:rPr>
          <w:szCs w:val="24"/>
        </w:rPr>
        <w:t>in a case filed under chapter 7, 11, or 12 in the 4-year period preceding the date of the order for relief under this chapter and has</w:t>
      </w:r>
      <w:r w:rsidR="006C10D4">
        <w:rPr>
          <w:szCs w:val="24"/>
        </w:rPr>
        <w:t>/have</w:t>
      </w:r>
      <w:r w:rsidRPr="005438D4">
        <w:rPr>
          <w:szCs w:val="24"/>
        </w:rPr>
        <w:t xml:space="preserve"> not received a discharge in a case filed under chapter 13 in the 2-year period preceding the date of such order.</w:t>
      </w:r>
      <w:r>
        <w:rPr>
          <w:szCs w:val="24"/>
        </w:rPr>
        <w:t xml:space="preserve">  </w:t>
      </w:r>
      <w:r w:rsidRPr="00005804">
        <w:rPr>
          <w:b/>
          <w:szCs w:val="24"/>
        </w:rPr>
        <w:t>11 U.S.C. §1328(</w:t>
      </w:r>
      <w:r>
        <w:rPr>
          <w:b/>
          <w:szCs w:val="24"/>
        </w:rPr>
        <w:t>f</w:t>
      </w:r>
      <w:r w:rsidRPr="00005804">
        <w:rPr>
          <w:b/>
          <w:szCs w:val="24"/>
        </w:rPr>
        <w:t>)</w:t>
      </w:r>
    </w:p>
    <w:p w14:paraId="4AB7D0DB" w14:textId="77777777" w:rsidR="00F74F89" w:rsidRPr="00F74F89" w:rsidRDefault="00F74F89" w:rsidP="00D11026">
      <w:pPr>
        <w:pStyle w:val="ListParagraph"/>
        <w:jc w:val="both"/>
        <w:rPr>
          <w:szCs w:val="24"/>
        </w:rPr>
      </w:pPr>
    </w:p>
    <w:p w14:paraId="08D43A47" w14:textId="77777777" w:rsidR="00F74F89" w:rsidRDefault="00F74F89" w:rsidP="00D11026">
      <w:pPr>
        <w:pStyle w:val="ListParagraph"/>
        <w:widowControl w:val="0"/>
        <w:numPr>
          <w:ilvl w:val="0"/>
          <w:numId w:val="1"/>
        </w:numPr>
        <w:jc w:val="both"/>
        <w:rPr>
          <w:szCs w:val="24"/>
        </w:rPr>
      </w:pPr>
      <w:r>
        <w:rPr>
          <w:szCs w:val="24"/>
        </w:rPr>
        <w:t>Domestic Support Obligations (</w:t>
      </w:r>
      <w:r w:rsidRPr="001638A2">
        <w:rPr>
          <w:szCs w:val="24"/>
        </w:rPr>
        <w:t>check</w:t>
      </w:r>
      <w:r w:rsidR="00527B8D">
        <w:rPr>
          <w:szCs w:val="24"/>
        </w:rPr>
        <w:t xml:space="preserve"> all </w:t>
      </w:r>
      <w:r w:rsidRPr="001638A2">
        <w:rPr>
          <w:szCs w:val="24"/>
        </w:rPr>
        <w:t>app</w:t>
      </w:r>
      <w:r w:rsidR="001638A2" w:rsidRPr="001638A2">
        <w:rPr>
          <w:szCs w:val="24"/>
        </w:rPr>
        <w:t>licable</w:t>
      </w:r>
      <w:r w:rsidRPr="001638A2">
        <w:rPr>
          <w:szCs w:val="24"/>
        </w:rPr>
        <w:t xml:space="preserve"> box</w:t>
      </w:r>
      <w:r w:rsidR="00527B8D">
        <w:rPr>
          <w:szCs w:val="24"/>
        </w:rPr>
        <w:t>es</w:t>
      </w:r>
      <w:r w:rsidRPr="001638A2">
        <w:rPr>
          <w:szCs w:val="24"/>
        </w:rPr>
        <w:t xml:space="preserve"> below</w:t>
      </w:r>
      <w:r>
        <w:rPr>
          <w:szCs w:val="24"/>
        </w:rPr>
        <w:t>)</w:t>
      </w:r>
      <w:r w:rsidR="00172F22">
        <w:rPr>
          <w:szCs w:val="24"/>
        </w:rPr>
        <w:t xml:space="preserve"> </w:t>
      </w:r>
      <w:r w:rsidR="00172F22" w:rsidRPr="00005804">
        <w:rPr>
          <w:b/>
          <w:szCs w:val="24"/>
        </w:rPr>
        <w:t>11 U.S.C. §1328(</w:t>
      </w:r>
      <w:r w:rsidR="00172F22">
        <w:rPr>
          <w:b/>
          <w:szCs w:val="24"/>
        </w:rPr>
        <w:t>a</w:t>
      </w:r>
      <w:r w:rsidR="00172F22" w:rsidRPr="00005804">
        <w:rPr>
          <w:b/>
          <w:szCs w:val="24"/>
        </w:rPr>
        <w:t>)</w:t>
      </w:r>
      <w:r w:rsidR="005616E2">
        <w:rPr>
          <w:szCs w:val="24"/>
        </w:rPr>
        <w:t>:</w:t>
      </w:r>
    </w:p>
    <w:p w14:paraId="50CC6BAA" w14:textId="77777777" w:rsidR="00F74F89" w:rsidRPr="00F74F89" w:rsidRDefault="00F74F89" w:rsidP="00D11026">
      <w:pPr>
        <w:pStyle w:val="ListParagraph"/>
        <w:jc w:val="both"/>
        <w:rPr>
          <w:szCs w:val="24"/>
        </w:rPr>
      </w:pPr>
    </w:p>
    <w:p w14:paraId="4D4B4999" w14:textId="77777777" w:rsidR="00F74F89" w:rsidRDefault="00511480" w:rsidP="00D11026">
      <w:pPr>
        <w:pStyle w:val="ListParagraph"/>
        <w:widowControl w:val="0"/>
        <w:numPr>
          <w:ilvl w:val="1"/>
          <w:numId w:val="1"/>
        </w:numPr>
        <w:jc w:val="both"/>
        <w:rPr>
          <w:szCs w:val="24"/>
        </w:rPr>
      </w:pPr>
      <w:sdt>
        <w:sdtPr>
          <w:rPr>
            <w:szCs w:val="24"/>
          </w:rPr>
          <w:id w:val="857852144"/>
          <w14:checkbox>
            <w14:checked w14:val="0"/>
            <w14:checkedState w14:val="2612" w14:font="MS Gothic"/>
            <w14:uncheckedState w14:val="2610" w14:font="MS Gothic"/>
          </w14:checkbox>
        </w:sdtPr>
        <w:sdtEndPr/>
        <w:sdtContent>
          <w:r w:rsidR="00F74F89">
            <w:rPr>
              <w:rFonts w:ascii="MS Gothic" w:eastAsia="MS Gothic" w:hAnsi="MS Gothic" w:hint="eastAsia"/>
              <w:szCs w:val="24"/>
            </w:rPr>
            <w:t>☐</w:t>
          </w:r>
        </w:sdtContent>
      </w:sdt>
      <w:r w:rsidR="00F74F89">
        <w:rPr>
          <w:szCs w:val="24"/>
        </w:rPr>
        <w:t xml:space="preserve">  Debtor(s)</w:t>
      </w:r>
      <w:r w:rsidR="003C645D">
        <w:rPr>
          <w:szCs w:val="24"/>
        </w:rPr>
        <w:t xml:space="preserve"> did not owe a Domestic Support Obligation</w:t>
      </w:r>
      <w:r w:rsidR="001C6127">
        <w:rPr>
          <w:szCs w:val="24"/>
        </w:rPr>
        <w:t xml:space="preserve"> under any </w:t>
      </w:r>
      <w:r w:rsidR="001C6127" w:rsidRPr="005438D4">
        <w:rPr>
          <w:szCs w:val="24"/>
        </w:rPr>
        <w:t>judicial or administrative order or by statute</w:t>
      </w:r>
      <w:r w:rsidR="003C645D">
        <w:rPr>
          <w:szCs w:val="24"/>
        </w:rPr>
        <w:t xml:space="preserve"> when the bankruptcy petition was filed and</w:t>
      </w:r>
      <w:r w:rsidR="00172F22">
        <w:rPr>
          <w:szCs w:val="24"/>
        </w:rPr>
        <w:t xml:space="preserve"> has/</w:t>
      </w:r>
      <w:r w:rsidR="003C645D">
        <w:rPr>
          <w:szCs w:val="24"/>
        </w:rPr>
        <w:t>have not been required to pay any such obligation since the petition date.</w:t>
      </w:r>
    </w:p>
    <w:p w14:paraId="5C53618D" w14:textId="77777777" w:rsidR="003C645D" w:rsidRDefault="003C645D" w:rsidP="00D11026">
      <w:pPr>
        <w:pStyle w:val="ListParagraph"/>
        <w:widowControl w:val="0"/>
        <w:ind w:left="1440"/>
        <w:jc w:val="both"/>
        <w:rPr>
          <w:szCs w:val="24"/>
        </w:rPr>
      </w:pPr>
    </w:p>
    <w:p w14:paraId="05D23871" w14:textId="77777777" w:rsidR="003C645D" w:rsidRDefault="00511480" w:rsidP="00D11026">
      <w:pPr>
        <w:pStyle w:val="ListParagraph"/>
        <w:widowControl w:val="0"/>
        <w:numPr>
          <w:ilvl w:val="1"/>
          <w:numId w:val="1"/>
        </w:numPr>
        <w:jc w:val="both"/>
        <w:rPr>
          <w:szCs w:val="24"/>
        </w:rPr>
      </w:pPr>
      <w:sdt>
        <w:sdtPr>
          <w:rPr>
            <w:szCs w:val="24"/>
          </w:rPr>
          <w:id w:val="-259610136"/>
          <w14:checkbox>
            <w14:checked w14:val="0"/>
            <w14:checkedState w14:val="2612" w14:font="MS Gothic"/>
            <w14:uncheckedState w14:val="2610" w14:font="MS Gothic"/>
          </w14:checkbox>
        </w:sdtPr>
        <w:sdtEndPr/>
        <w:sdtContent>
          <w:r w:rsidR="003C645D">
            <w:rPr>
              <w:rFonts w:ascii="Segoe UI Symbol" w:eastAsia="MS Gothic" w:hAnsi="Segoe UI Symbol" w:cs="Segoe UI Symbol"/>
              <w:szCs w:val="24"/>
            </w:rPr>
            <w:t>☐</w:t>
          </w:r>
        </w:sdtContent>
      </w:sdt>
      <w:r w:rsidR="003C645D">
        <w:rPr>
          <w:szCs w:val="24"/>
        </w:rPr>
        <w:t xml:space="preserve">  Debtor [</w:t>
      </w:r>
      <w:r w:rsidR="003C645D" w:rsidRPr="003C645D">
        <w:rPr>
          <w:i/>
          <w:szCs w:val="24"/>
        </w:rPr>
        <w:t>specify debtor’s name if a joint case</w:t>
      </w:r>
      <w:r w:rsidR="003C645D">
        <w:rPr>
          <w:szCs w:val="24"/>
        </w:rPr>
        <w:t>]</w:t>
      </w:r>
      <w:r w:rsidR="006E3AB4">
        <w:rPr>
          <w:szCs w:val="24"/>
        </w:rPr>
        <w:t>, as of the date of the filing of the petition, had/has</w:t>
      </w:r>
      <w:r w:rsidR="00C7533A">
        <w:rPr>
          <w:szCs w:val="24"/>
        </w:rPr>
        <w:t xml:space="preserve"> </w:t>
      </w:r>
      <w:r w:rsidR="003C645D">
        <w:rPr>
          <w:szCs w:val="24"/>
        </w:rPr>
        <w:t>been</w:t>
      </w:r>
      <w:r w:rsidR="00C7533A">
        <w:rPr>
          <w:szCs w:val="24"/>
        </w:rPr>
        <w:t xml:space="preserve"> </w:t>
      </w:r>
      <w:r w:rsidR="003C645D">
        <w:rPr>
          <w:szCs w:val="24"/>
        </w:rPr>
        <w:t>required to pay a Domestic Support Obligation.  Debtor has paid all such amounts required by the Chapter 13 plan, whether paid directly or through plan payment,</w:t>
      </w:r>
      <w:r w:rsidR="00527B8D">
        <w:rPr>
          <w:szCs w:val="24"/>
        </w:rPr>
        <w:t xml:space="preserve"> </w:t>
      </w:r>
      <w:r w:rsidR="003C645D">
        <w:rPr>
          <w:szCs w:val="24"/>
        </w:rPr>
        <w:t>that became due between the filing of the bankruptcy petition and today.</w:t>
      </w:r>
    </w:p>
    <w:p w14:paraId="6CCBEED6" w14:textId="77777777" w:rsidR="00527B8D" w:rsidRPr="00527B8D" w:rsidRDefault="00527B8D" w:rsidP="00527B8D">
      <w:pPr>
        <w:pStyle w:val="ListParagraph"/>
        <w:rPr>
          <w:szCs w:val="24"/>
        </w:rPr>
      </w:pPr>
    </w:p>
    <w:p w14:paraId="669672E3" w14:textId="77777777" w:rsidR="00527B8D" w:rsidRPr="00527B8D" w:rsidRDefault="00511480" w:rsidP="00527B8D">
      <w:pPr>
        <w:pStyle w:val="ListParagraph"/>
        <w:widowControl w:val="0"/>
        <w:numPr>
          <w:ilvl w:val="1"/>
          <w:numId w:val="1"/>
        </w:numPr>
        <w:jc w:val="both"/>
        <w:rPr>
          <w:szCs w:val="24"/>
        </w:rPr>
      </w:pPr>
      <w:sdt>
        <w:sdtPr>
          <w:rPr>
            <w:szCs w:val="24"/>
          </w:rPr>
          <w:id w:val="2076315253"/>
          <w14:checkbox>
            <w14:checked w14:val="0"/>
            <w14:checkedState w14:val="2612" w14:font="MS Gothic"/>
            <w14:uncheckedState w14:val="2610" w14:font="MS Gothic"/>
          </w14:checkbox>
        </w:sdtPr>
        <w:sdtEndPr/>
        <w:sdtContent>
          <w:r w:rsidR="00527B8D">
            <w:rPr>
              <w:rFonts w:ascii="Segoe UI Symbol" w:eastAsia="MS Gothic" w:hAnsi="Segoe UI Symbol" w:cs="Segoe UI Symbol"/>
              <w:szCs w:val="24"/>
            </w:rPr>
            <w:t>☐</w:t>
          </w:r>
        </w:sdtContent>
      </w:sdt>
      <w:r w:rsidR="00527B8D">
        <w:rPr>
          <w:szCs w:val="24"/>
        </w:rPr>
        <w:t xml:space="preserve">  Debtor [</w:t>
      </w:r>
      <w:r w:rsidR="00527B8D" w:rsidRPr="003C645D">
        <w:rPr>
          <w:i/>
          <w:szCs w:val="24"/>
        </w:rPr>
        <w:t>specify debtor’s name if a joint case</w:t>
      </w:r>
      <w:r w:rsidR="00527B8D">
        <w:rPr>
          <w:szCs w:val="24"/>
        </w:rPr>
        <w:t xml:space="preserve">] </w:t>
      </w:r>
      <w:r w:rsidR="00BA1303">
        <w:rPr>
          <w:szCs w:val="24"/>
        </w:rPr>
        <w:t>has been ordered</w:t>
      </w:r>
      <w:r w:rsidR="001066DD">
        <w:rPr>
          <w:szCs w:val="24"/>
        </w:rPr>
        <w:t>, after the filing of the bankruptcy petition,</w:t>
      </w:r>
      <w:r w:rsidR="00BA1303">
        <w:rPr>
          <w:szCs w:val="24"/>
        </w:rPr>
        <w:t xml:space="preserve"> </w:t>
      </w:r>
      <w:r w:rsidR="00527B8D">
        <w:rPr>
          <w:szCs w:val="24"/>
        </w:rPr>
        <w:t>to pay a Domestic Support Obligation</w:t>
      </w:r>
      <w:r w:rsidR="001066DD">
        <w:rPr>
          <w:szCs w:val="24"/>
        </w:rPr>
        <w:t>.</w:t>
      </w:r>
      <w:r w:rsidR="00BA1303">
        <w:rPr>
          <w:szCs w:val="24"/>
        </w:rPr>
        <w:t xml:space="preserve"> </w:t>
      </w:r>
      <w:r w:rsidR="00527B8D">
        <w:rPr>
          <w:szCs w:val="24"/>
        </w:rPr>
        <w:t xml:space="preserve"> Debtor has paid all such amounts required that became due between the </w:t>
      </w:r>
      <w:r w:rsidR="00F17BB4">
        <w:rPr>
          <w:szCs w:val="24"/>
        </w:rPr>
        <w:t xml:space="preserve">entering of the Domestic Support Order </w:t>
      </w:r>
      <w:r w:rsidR="00527B8D">
        <w:rPr>
          <w:szCs w:val="24"/>
        </w:rPr>
        <w:t>and today.</w:t>
      </w:r>
    </w:p>
    <w:p w14:paraId="34C26514" w14:textId="77777777" w:rsidR="003C645D" w:rsidRPr="003C645D" w:rsidRDefault="003C645D" w:rsidP="003C645D">
      <w:pPr>
        <w:pStyle w:val="ListParagraph"/>
        <w:rPr>
          <w:szCs w:val="24"/>
        </w:rPr>
      </w:pPr>
    </w:p>
    <w:p w14:paraId="5FF99FAC" w14:textId="335CC10A" w:rsidR="00367BB6" w:rsidRDefault="003C645D" w:rsidP="00367BB6">
      <w:pPr>
        <w:pStyle w:val="ListParagraph"/>
        <w:widowControl w:val="0"/>
        <w:numPr>
          <w:ilvl w:val="1"/>
          <w:numId w:val="1"/>
        </w:numPr>
        <w:rPr>
          <w:szCs w:val="24"/>
        </w:rPr>
      </w:pPr>
      <w:r>
        <w:rPr>
          <w:szCs w:val="24"/>
        </w:rPr>
        <w:t>If box 3(b)</w:t>
      </w:r>
      <w:r w:rsidR="00527B8D">
        <w:rPr>
          <w:szCs w:val="24"/>
        </w:rPr>
        <w:t xml:space="preserve"> or 3(c)</w:t>
      </w:r>
      <w:r w:rsidR="002A2ECD">
        <w:rPr>
          <w:szCs w:val="24"/>
        </w:rPr>
        <w:t xml:space="preserve"> or both</w:t>
      </w:r>
      <w:r>
        <w:rPr>
          <w:szCs w:val="24"/>
        </w:rPr>
        <w:t xml:space="preserve"> </w:t>
      </w:r>
      <w:r w:rsidR="002A2ECD">
        <w:rPr>
          <w:szCs w:val="24"/>
        </w:rPr>
        <w:t>is</w:t>
      </w:r>
      <w:r>
        <w:rPr>
          <w:szCs w:val="24"/>
        </w:rPr>
        <w:t xml:space="preserve"> checked, provide the following information:</w:t>
      </w:r>
    </w:p>
    <w:p w14:paraId="671CD44E" w14:textId="77777777" w:rsidR="00367BB6" w:rsidRPr="00367BB6" w:rsidRDefault="00367BB6" w:rsidP="00367BB6">
      <w:pPr>
        <w:pStyle w:val="ListParagraph"/>
        <w:rPr>
          <w:szCs w:val="24"/>
        </w:rPr>
      </w:pPr>
    </w:p>
    <w:p w14:paraId="5BA86AFA" w14:textId="77777777" w:rsidR="00367BB6" w:rsidRPr="00367BB6" w:rsidRDefault="00367BB6" w:rsidP="00367BB6">
      <w:pPr>
        <w:pStyle w:val="ListParagraph"/>
        <w:widowControl w:val="0"/>
        <w:ind w:left="1440"/>
        <w:rPr>
          <w:szCs w:val="24"/>
        </w:rPr>
      </w:pPr>
    </w:p>
    <w:p w14:paraId="1391BE22" w14:textId="77777777" w:rsidR="003C645D" w:rsidRPr="003C645D" w:rsidRDefault="003C645D" w:rsidP="003C645D">
      <w:pPr>
        <w:pStyle w:val="ListParagraph"/>
        <w:rPr>
          <w:szCs w:val="24"/>
        </w:rPr>
      </w:pPr>
    </w:p>
    <w:p w14:paraId="5937E2FC" w14:textId="77777777" w:rsidR="003C645D" w:rsidRDefault="003C645D" w:rsidP="003C645D">
      <w:pPr>
        <w:pStyle w:val="ListParagraph"/>
        <w:widowControl w:val="0"/>
        <w:numPr>
          <w:ilvl w:val="2"/>
          <w:numId w:val="1"/>
        </w:numPr>
        <w:rPr>
          <w:szCs w:val="24"/>
        </w:rPr>
      </w:pPr>
      <w:r>
        <w:rPr>
          <w:szCs w:val="24"/>
        </w:rPr>
        <w:t>Name &amp; address of each Domestic Support Obligation recipient:</w:t>
      </w:r>
    </w:p>
    <w:p w14:paraId="500BC612" w14:textId="77777777" w:rsidR="003C645D" w:rsidRDefault="003C645D" w:rsidP="003C645D">
      <w:pPr>
        <w:pStyle w:val="ListParagraph"/>
        <w:widowControl w:val="0"/>
        <w:ind w:left="2160"/>
        <w:rPr>
          <w:szCs w:val="24"/>
          <w:u w:val="single"/>
        </w:rPr>
      </w:pP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14:paraId="6EBA8949" w14:textId="77777777" w:rsidR="005616E2" w:rsidRPr="003C645D" w:rsidRDefault="005616E2" w:rsidP="005616E2">
      <w:pPr>
        <w:pStyle w:val="ListParagraph"/>
        <w:widowControl w:val="0"/>
        <w:ind w:left="2160"/>
        <w:rPr>
          <w:szCs w:val="24"/>
        </w:rPr>
      </w:pP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14:paraId="0531B32E" w14:textId="77777777" w:rsidR="003C645D" w:rsidRPr="005616E2" w:rsidRDefault="003C645D" w:rsidP="005616E2">
      <w:pPr>
        <w:widowControl w:val="0"/>
        <w:rPr>
          <w:szCs w:val="24"/>
        </w:rPr>
      </w:pPr>
    </w:p>
    <w:p w14:paraId="5EB39059" w14:textId="77777777" w:rsidR="003C645D" w:rsidRDefault="003C645D" w:rsidP="003C645D">
      <w:pPr>
        <w:pStyle w:val="ListParagraph"/>
        <w:widowControl w:val="0"/>
        <w:numPr>
          <w:ilvl w:val="2"/>
          <w:numId w:val="1"/>
        </w:numPr>
        <w:rPr>
          <w:szCs w:val="24"/>
        </w:rPr>
      </w:pPr>
      <w:r>
        <w:rPr>
          <w:szCs w:val="24"/>
        </w:rPr>
        <w:t xml:space="preserve">Debtor’s current address: </w:t>
      </w:r>
    </w:p>
    <w:p w14:paraId="29B59FB8" w14:textId="77777777" w:rsidR="003C645D" w:rsidRPr="003C645D" w:rsidRDefault="003C645D" w:rsidP="003C645D">
      <w:pPr>
        <w:pStyle w:val="ListParagraph"/>
        <w:widowControl w:val="0"/>
        <w:ind w:left="2160"/>
        <w:rPr>
          <w:szCs w:val="24"/>
        </w:rPr>
      </w:pP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14:paraId="37BD1336" w14:textId="77777777" w:rsidR="003C645D" w:rsidRPr="003C645D" w:rsidRDefault="003C645D" w:rsidP="003C645D">
      <w:pPr>
        <w:pStyle w:val="ListParagraph"/>
        <w:widowControl w:val="0"/>
        <w:ind w:left="2160"/>
        <w:rPr>
          <w:szCs w:val="24"/>
        </w:rPr>
      </w:pPr>
    </w:p>
    <w:p w14:paraId="6B96CF63" w14:textId="77777777" w:rsidR="003C645D" w:rsidRDefault="003C645D" w:rsidP="003C645D">
      <w:pPr>
        <w:pStyle w:val="ListParagraph"/>
        <w:widowControl w:val="0"/>
        <w:numPr>
          <w:ilvl w:val="2"/>
          <w:numId w:val="1"/>
        </w:numPr>
        <w:rPr>
          <w:szCs w:val="24"/>
        </w:rPr>
      </w:pPr>
      <w:r>
        <w:rPr>
          <w:szCs w:val="24"/>
        </w:rPr>
        <w:t xml:space="preserve">Debtor’s current employer’s name &amp; address: </w:t>
      </w:r>
    </w:p>
    <w:p w14:paraId="139F01D4" w14:textId="77777777" w:rsidR="003C645D" w:rsidRDefault="003C645D" w:rsidP="003C645D">
      <w:pPr>
        <w:pStyle w:val="ListParagraph"/>
        <w:widowControl w:val="0"/>
        <w:ind w:left="2160"/>
        <w:rPr>
          <w:szCs w:val="24"/>
          <w:u w:val="single"/>
        </w:rPr>
      </w:pP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14:paraId="5615D50A" w14:textId="77777777" w:rsidR="003C645D" w:rsidRDefault="003C645D" w:rsidP="003C645D">
      <w:pPr>
        <w:pStyle w:val="ListParagraph"/>
        <w:widowControl w:val="0"/>
        <w:ind w:left="2160"/>
        <w:rPr>
          <w:szCs w:val="24"/>
        </w:rPr>
      </w:pPr>
    </w:p>
    <w:p w14:paraId="1E9AD539" w14:textId="77777777" w:rsidR="003C645D" w:rsidRDefault="005353BF" w:rsidP="005616E2">
      <w:pPr>
        <w:pStyle w:val="ListParagraph"/>
        <w:widowControl w:val="0"/>
        <w:numPr>
          <w:ilvl w:val="0"/>
          <w:numId w:val="1"/>
        </w:numPr>
        <w:rPr>
          <w:szCs w:val="24"/>
        </w:rPr>
      </w:pPr>
      <w:r>
        <w:rPr>
          <w:szCs w:val="24"/>
        </w:rPr>
        <w:t xml:space="preserve">Payments to creditors (check the </w:t>
      </w:r>
      <w:r w:rsidR="00B565A8">
        <w:rPr>
          <w:szCs w:val="24"/>
        </w:rPr>
        <w:t>applicable</w:t>
      </w:r>
      <w:r>
        <w:rPr>
          <w:szCs w:val="24"/>
        </w:rPr>
        <w:t xml:space="preserve"> box</w:t>
      </w:r>
      <w:r w:rsidR="00B565A8">
        <w:rPr>
          <w:szCs w:val="24"/>
        </w:rPr>
        <w:t>es</w:t>
      </w:r>
      <w:r>
        <w:rPr>
          <w:szCs w:val="24"/>
        </w:rPr>
        <w:t xml:space="preserve"> below):</w:t>
      </w:r>
    </w:p>
    <w:p w14:paraId="34F2B776" w14:textId="77777777" w:rsidR="005353BF" w:rsidRDefault="005353BF" w:rsidP="005353BF">
      <w:pPr>
        <w:pStyle w:val="ListParagraph"/>
        <w:widowControl w:val="0"/>
        <w:rPr>
          <w:szCs w:val="24"/>
        </w:rPr>
      </w:pPr>
    </w:p>
    <w:p w14:paraId="5E74F5D8" w14:textId="77777777" w:rsidR="005353BF" w:rsidRDefault="00511480" w:rsidP="00D11026">
      <w:pPr>
        <w:pStyle w:val="ListParagraph"/>
        <w:widowControl w:val="0"/>
        <w:numPr>
          <w:ilvl w:val="1"/>
          <w:numId w:val="1"/>
        </w:numPr>
        <w:jc w:val="both"/>
        <w:rPr>
          <w:szCs w:val="24"/>
        </w:rPr>
      </w:pPr>
      <w:sdt>
        <w:sdtPr>
          <w:rPr>
            <w:szCs w:val="24"/>
          </w:rPr>
          <w:id w:val="1706819088"/>
          <w14:checkbox>
            <w14:checked w14:val="0"/>
            <w14:checkedState w14:val="2612" w14:font="MS Gothic"/>
            <w14:uncheckedState w14:val="2610" w14:font="MS Gothic"/>
          </w14:checkbox>
        </w:sdtPr>
        <w:sdtEndPr/>
        <w:sdtContent>
          <w:r w:rsidR="005353BF">
            <w:rPr>
              <w:rFonts w:ascii="Segoe UI Symbol" w:eastAsia="MS Gothic" w:hAnsi="Segoe UI Symbol" w:cs="Segoe UI Symbol"/>
              <w:szCs w:val="24"/>
            </w:rPr>
            <w:t>☐</w:t>
          </w:r>
        </w:sdtContent>
      </w:sdt>
      <w:r w:rsidR="005353BF">
        <w:rPr>
          <w:szCs w:val="24"/>
        </w:rPr>
        <w:t xml:space="preserve">  The confirmed Chapter 13 plan does not provide for direct payments to any creditors</w:t>
      </w:r>
      <w:r w:rsidR="00D11026">
        <w:rPr>
          <w:szCs w:val="24"/>
        </w:rPr>
        <w:t>.</w:t>
      </w:r>
    </w:p>
    <w:p w14:paraId="4808405A" w14:textId="77777777" w:rsidR="005353BF" w:rsidRDefault="005353BF" w:rsidP="005353BF">
      <w:pPr>
        <w:pStyle w:val="ListParagraph"/>
        <w:widowControl w:val="0"/>
        <w:ind w:left="1440"/>
        <w:rPr>
          <w:szCs w:val="24"/>
        </w:rPr>
      </w:pPr>
    </w:p>
    <w:p w14:paraId="7F999136" w14:textId="77777777" w:rsidR="005353BF" w:rsidRDefault="00511480" w:rsidP="005353BF">
      <w:pPr>
        <w:pStyle w:val="ListParagraph"/>
        <w:widowControl w:val="0"/>
        <w:numPr>
          <w:ilvl w:val="1"/>
          <w:numId w:val="1"/>
        </w:numPr>
        <w:rPr>
          <w:szCs w:val="24"/>
        </w:rPr>
      </w:pPr>
      <w:sdt>
        <w:sdtPr>
          <w:rPr>
            <w:szCs w:val="24"/>
          </w:rPr>
          <w:id w:val="-903216112"/>
          <w14:checkbox>
            <w14:checked w14:val="0"/>
            <w14:checkedState w14:val="2612" w14:font="MS Gothic"/>
            <w14:uncheckedState w14:val="2610" w14:font="MS Gothic"/>
          </w14:checkbox>
        </w:sdtPr>
        <w:sdtEndPr/>
        <w:sdtContent>
          <w:r w:rsidR="005353BF">
            <w:rPr>
              <w:rFonts w:ascii="Segoe UI Symbol" w:eastAsia="MS Gothic" w:hAnsi="Segoe UI Symbol" w:cs="Segoe UI Symbol"/>
              <w:szCs w:val="24"/>
            </w:rPr>
            <w:t>☐</w:t>
          </w:r>
        </w:sdtContent>
      </w:sdt>
      <w:r w:rsidR="005353BF">
        <w:rPr>
          <w:szCs w:val="24"/>
        </w:rPr>
        <w:t xml:space="preserve">  The confirmed Chapter 13 plan provides for the following direct payments</w:t>
      </w:r>
      <w:r w:rsidR="006E3AB4">
        <w:rPr>
          <w:szCs w:val="24"/>
        </w:rPr>
        <w:t xml:space="preserve"> (add as many lines as necessary for each creditor paid directly)</w:t>
      </w:r>
      <w:r w:rsidR="005353BF">
        <w:rPr>
          <w:szCs w:val="24"/>
        </w:rPr>
        <w:t>:</w:t>
      </w:r>
    </w:p>
    <w:p w14:paraId="4164C0A0" w14:textId="77777777" w:rsidR="005353BF" w:rsidRPr="005353BF" w:rsidRDefault="005353BF" w:rsidP="005353BF">
      <w:pPr>
        <w:pStyle w:val="ListParagraph"/>
        <w:rPr>
          <w:szCs w:val="24"/>
        </w:rPr>
      </w:pPr>
    </w:p>
    <w:p w14:paraId="513E8547" w14:textId="77777777" w:rsidR="005353BF" w:rsidRDefault="005353BF" w:rsidP="005353BF">
      <w:pPr>
        <w:pStyle w:val="ListParagraph"/>
        <w:widowControl w:val="0"/>
        <w:numPr>
          <w:ilvl w:val="2"/>
          <w:numId w:val="1"/>
        </w:numPr>
        <w:rPr>
          <w:szCs w:val="24"/>
        </w:rPr>
      </w:pPr>
      <w:r>
        <w:rPr>
          <w:szCs w:val="24"/>
        </w:rPr>
        <w:t>[</w:t>
      </w:r>
      <w:r w:rsidRPr="005353BF">
        <w:rPr>
          <w:i/>
          <w:szCs w:val="24"/>
        </w:rPr>
        <w:t>Creditor nam</w:t>
      </w:r>
      <w:r>
        <w:rPr>
          <w:i/>
          <w:szCs w:val="24"/>
        </w:rPr>
        <w:t>e</w:t>
      </w:r>
      <w:r w:rsidRPr="005353BF">
        <w:rPr>
          <w:szCs w:val="24"/>
        </w:rPr>
        <w:t>]</w:t>
      </w:r>
      <w:r w:rsidR="001638A2">
        <w:rPr>
          <w:szCs w:val="24"/>
        </w:rPr>
        <w:t xml:space="preserve"> </w:t>
      </w:r>
    </w:p>
    <w:p w14:paraId="668BD5C0" w14:textId="77777777" w:rsidR="005353BF" w:rsidRDefault="00511480" w:rsidP="005353BF">
      <w:pPr>
        <w:widowControl w:val="0"/>
        <w:ind w:left="1440" w:firstLine="720"/>
        <w:rPr>
          <w:szCs w:val="24"/>
        </w:rPr>
      </w:pPr>
      <w:sdt>
        <w:sdtPr>
          <w:rPr>
            <w:szCs w:val="24"/>
          </w:rPr>
          <w:id w:val="1349142157"/>
          <w14:checkbox>
            <w14:checked w14:val="0"/>
            <w14:checkedState w14:val="2612" w14:font="MS Gothic"/>
            <w14:uncheckedState w14:val="2610" w14:font="MS Gothic"/>
          </w14:checkbox>
        </w:sdtPr>
        <w:sdtEndPr/>
        <w:sdtContent>
          <w:r w:rsidR="005353BF">
            <w:rPr>
              <w:rFonts w:ascii="Segoe UI Symbol" w:eastAsia="MS Gothic" w:hAnsi="Segoe UI Symbol" w:cs="Segoe UI Symbol"/>
              <w:szCs w:val="24"/>
            </w:rPr>
            <w:t>☐</w:t>
          </w:r>
        </w:sdtContent>
      </w:sdt>
      <w:r w:rsidR="005353BF">
        <w:rPr>
          <w:szCs w:val="24"/>
        </w:rPr>
        <w:t xml:space="preserve">  </w:t>
      </w:r>
      <w:r w:rsidR="005353BF" w:rsidRPr="005353BF">
        <w:rPr>
          <w:szCs w:val="24"/>
        </w:rPr>
        <w:t xml:space="preserve">Payments to this </w:t>
      </w:r>
      <w:r w:rsidR="005353BF">
        <w:rPr>
          <w:szCs w:val="24"/>
        </w:rPr>
        <w:t>creditor are current as of today’s date</w:t>
      </w:r>
    </w:p>
    <w:p w14:paraId="1D94023D" w14:textId="77777777" w:rsidR="005353BF" w:rsidRDefault="00511480" w:rsidP="005353BF">
      <w:pPr>
        <w:widowControl w:val="0"/>
        <w:ind w:left="1440" w:firstLine="720"/>
        <w:rPr>
          <w:szCs w:val="24"/>
        </w:rPr>
      </w:pPr>
      <w:sdt>
        <w:sdtPr>
          <w:rPr>
            <w:szCs w:val="24"/>
          </w:rPr>
          <w:id w:val="-1861889354"/>
          <w14:checkbox>
            <w14:checked w14:val="0"/>
            <w14:checkedState w14:val="2612" w14:font="MS Gothic"/>
            <w14:uncheckedState w14:val="2610" w14:font="MS Gothic"/>
          </w14:checkbox>
        </w:sdtPr>
        <w:sdtEndPr/>
        <w:sdtContent>
          <w:r w:rsidR="005353BF">
            <w:rPr>
              <w:rFonts w:ascii="Segoe UI Symbol" w:eastAsia="MS Gothic" w:hAnsi="Segoe UI Symbol" w:cs="Segoe UI Symbol"/>
              <w:szCs w:val="24"/>
            </w:rPr>
            <w:t>☐</w:t>
          </w:r>
        </w:sdtContent>
      </w:sdt>
      <w:r w:rsidR="005353BF">
        <w:rPr>
          <w:szCs w:val="24"/>
        </w:rPr>
        <w:t xml:space="preserve">  Payments to this creditor are not current</w:t>
      </w:r>
    </w:p>
    <w:p w14:paraId="5226AFAE" w14:textId="77777777" w:rsidR="005353BF" w:rsidRPr="005353BF" w:rsidRDefault="005353BF" w:rsidP="005353BF">
      <w:pPr>
        <w:widowControl w:val="0"/>
        <w:ind w:left="1440" w:firstLine="720"/>
        <w:rPr>
          <w:szCs w:val="24"/>
        </w:rPr>
      </w:pPr>
    </w:p>
    <w:p w14:paraId="312E9807" w14:textId="77777777" w:rsidR="005B1B4C" w:rsidRDefault="005353BF" w:rsidP="005B1B4C">
      <w:pPr>
        <w:pStyle w:val="ListParagraph"/>
        <w:widowControl w:val="0"/>
        <w:numPr>
          <w:ilvl w:val="2"/>
          <w:numId w:val="1"/>
        </w:numPr>
        <w:rPr>
          <w:szCs w:val="24"/>
        </w:rPr>
      </w:pPr>
      <w:r w:rsidRPr="005B1B4C">
        <w:rPr>
          <w:szCs w:val="24"/>
        </w:rPr>
        <w:t>[</w:t>
      </w:r>
      <w:r w:rsidR="005B1B4C" w:rsidRPr="005353BF">
        <w:rPr>
          <w:i/>
          <w:szCs w:val="24"/>
        </w:rPr>
        <w:t>Creditor nam</w:t>
      </w:r>
      <w:r w:rsidR="005B1B4C">
        <w:rPr>
          <w:i/>
          <w:szCs w:val="24"/>
        </w:rPr>
        <w:t>e</w:t>
      </w:r>
      <w:r w:rsidR="005B1B4C" w:rsidRPr="005353BF">
        <w:rPr>
          <w:szCs w:val="24"/>
        </w:rPr>
        <w:t>]</w:t>
      </w:r>
      <w:r w:rsidR="005B1B4C">
        <w:rPr>
          <w:szCs w:val="24"/>
        </w:rPr>
        <w:t xml:space="preserve"> </w:t>
      </w:r>
    </w:p>
    <w:p w14:paraId="638B1B02" w14:textId="77777777" w:rsidR="005B1B4C" w:rsidRDefault="00511480" w:rsidP="005B1B4C">
      <w:pPr>
        <w:widowControl w:val="0"/>
        <w:ind w:left="1440" w:firstLine="720"/>
        <w:rPr>
          <w:szCs w:val="24"/>
        </w:rPr>
      </w:pPr>
      <w:sdt>
        <w:sdtPr>
          <w:rPr>
            <w:szCs w:val="24"/>
          </w:rPr>
          <w:id w:val="-237558956"/>
          <w14:checkbox>
            <w14:checked w14:val="0"/>
            <w14:checkedState w14:val="2612" w14:font="MS Gothic"/>
            <w14:uncheckedState w14:val="2610" w14:font="MS Gothic"/>
          </w14:checkbox>
        </w:sdtPr>
        <w:sdtEndPr/>
        <w:sdtContent>
          <w:r w:rsidR="005B1B4C">
            <w:rPr>
              <w:rFonts w:ascii="Segoe UI Symbol" w:eastAsia="MS Gothic" w:hAnsi="Segoe UI Symbol" w:cs="Segoe UI Symbol"/>
              <w:szCs w:val="24"/>
            </w:rPr>
            <w:t>☐</w:t>
          </w:r>
        </w:sdtContent>
      </w:sdt>
      <w:r w:rsidR="005B1B4C">
        <w:rPr>
          <w:szCs w:val="24"/>
        </w:rPr>
        <w:t xml:space="preserve">  </w:t>
      </w:r>
      <w:r w:rsidR="005B1B4C" w:rsidRPr="005353BF">
        <w:rPr>
          <w:szCs w:val="24"/>
        </w:rPr>
        <w:t xml:space="preserve">Payments to this </w:t>
      </w:r>
      <w:r w:rsidR="005B1B4C">
        <w:rPr>
          <w:szCs w:val="24"/>
        </w:rPr>
        <w:t>creditor are current as of today’s date</w:t>
      </w:r>
    </w:p>
    <w:p w14:paraId="6A980D17" w14:textId="4815752C" w:rsidR="005B1B4C" w:rsidRDefault="00511480" w:rsidP="005B1B4C">
      <w:pPr>
        <w:widowControl w:val="0"/>
        <w:ind w:left="1440" w:firstLine="720"/>
        <w:rPr>
          <w:szCs w:val="24"/>
        </w:rPr>
      </w:pPr>
      <w:sdt>
        <w:sdtPr>
          <w:rPr>
            <w:szCs w:val="24"/>
          </w:rPr>
          <w:id w:val="-1940823772"/>
          <w14:checkbox>
            <w14:checked w14:val="0"/>
            <w14:checkedState w14:val="2612" w14:font="MS Gothic"/>
            <w14:uncheckedState w14:val="2610" w14:font="MS Gothic"/>
          </w14:checkbox>
        </w:sdtPr>
        <w:sdtEndPr/>
        <w:sdtContent>
          <w:r>
            <w:rPr>
              <w:rFonts w:ascii="MS Gothic" w:eastAsia="MS Gothic" w:hAnsi="MS Gothic" w:hint="eastAsia"/>
              <w:szCs w:val="24"/>
            </w:rPr>
            <w:t>☐</w:t>
          </w:r>
        </w:sdtContent>
      </w:sdt>
      <w:r w:rsidR="005B1B4C">
        <w:rPr>
          <w:szCs w:val="24"/>
        </w:rPr>
        <w:t xml:space="preserve">  Payments to this creditor are not current</w:t>
      </w:r>
    </w:p>
    <w:p w14:paraId="663B24BD" w14:textId="77777777" w:rsidR="005B1B4C" w:rsidRDefault="005B1B4C" w:rsidP="005B1B4C">
      <w:pPr>
        <w:widowControl w:val="0"/>
        <w:ind w:left="1440" w:firstLine="720"/>
        <w:rPr>
          <w:szCs w:val="24"/>
        </w:rPr>
      </w:pPr>
    </w:p>
    <w:p w14:paraId="05FD4A65" w14:textId="77777777" w:rsidR="005353BF" w:rsidRDefault="005B1B4C" w:rsidP="00D11026">
      <w:pPr>
        <w:pStyle w:val="ListParagraph"/>
        <w:widowControl w:val="0"/>
        <w:numPr>
          <w:ilvl w:val="2"/>
          <w:numId w:val="1"/>
        </w:numPr>
        <w:jc w:val="both"/>
        <w:rPr>
          <w:szCs w:val="24"/>
        </w:rPr>
      </w:pPr>
      <w:r>
        <w:rPr>
          <w:szCs w:val="24"/>
        </w:rPr>
        <w:t xml:space="preserve">If direct payments to a creditor are not current, provide an explanation of </w:t>
      </w:r>
      <w:r w:rsidR="00F20BC9">
        <w:rPr>
          <w:szCs w:val="24"/>
        </w:rPr>
        <w:t>the</w:t>
      </w:r>
      <w:r>
        <w:rPr>
          <w:szCs w:val="24"/>
        </w:rPr>
        <w:t xml:space="preserve"> payments</w:t>
      </w:r>
      <w:r w:rsidR="00F20BC9">
        <w:rPr>
          <w:szCs w:val="24"/>
        </w:rPr>
        <w:t xml:space="preserve"> </w:t>
      </w:r>
      <w:r>
        <w:rPr>
          <w:szCs w:val="24"/>
        </w:rPr>
        <w:t>in default and the reason for the default:</w:t>
      </w:r>
    </w:p>
    <w:p w14:paraId="611BAF19" w14:textId="77777777" w:rsidR="005B1B4C" w:rsidRDefault="005B1B4C" w:rsidP="005B1B4C">
      <w:pPr>
        <w:widowControl w:val="0"/>
        <w:ind w:left="1440" w:firstLine="720"/>
        <w:rPr>
          <w:szCs w:val="24"/>
          <w:u w:val="single"/>
        </w:rPr>
      </w:pPr>
    </w:p>
    <w:p w14:paraId="7E194AF0" w14:textId="77777777" w:rsidR="005B1B4C" w:rsidRPr="003C645D" w:rsidRDefault="005B1B4C" w:rsidP="005B1B4C">
      <w:pPr>
        <w:pStyle w:val="ListParagraph"/>
        <w:widowControl w:val="0"/>
        <w:ind w:left="2160"/>
        <w:rPr>
          <w:szCs w:val="24"/>
        </w:rPr>
      </w:pP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14:paraId="2B5CD8DE" w14:textId="77777777" w:rsidR="005B1B4C" w:rsidRPr="003C645D" w:rsidRDefault="005B1B4C" w:rsidP="005B1B4C">
      <w:pPr>
        <w:pStyle w:val="ListParagraph"/>
        <w:widowControl w:val="0"/>
        <w:ind w:left="2160"/>
        <w:rPr>
          <w:szCs w:val="24"/>
        </w:rPr>
      </w:pP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14:paraId="23F883E8" w14:textId="77777777" w:rsidR="005B1B4C" w:rsidRDefault="005B1B4C" w:rsidP="005B1B4C">
      <w:pPr>
        <w:pStyle w:val="ListParagraph"/>
        <w:widowControl w:val="0"/>
        <w:ind w:left="2160"/>
        <w:rPr>
          <w:szCs w:val="24"/>
          <w:u w:val="single"/>
        </w:rPr>
      </w:pP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14:paraId="0FE92B28" w14:textId="77777777" w:rsidR="00D11026" w:rsidRDefault="00D11026" w:rsidP="00D11026">
      <w:pPr>
        <w:widowControl w:val="0"/>
        <w:rPr>
          <w:szCs w:val="24"/>
        </w:rPr>
      </w:pPr>
    </w:p>
    <w:p w14:paraId="7F296921" w14:textId="77777777" w:rsidR="00224692" w:rsidRPr="00CA4D3B" w:rsidRDefault="007E400E" w:rsidP="00CA4D3B">
      <w:pPr>
        <w:pStyle w:val="ListParagraph"/>
        <w:widowControl w:val="0"/>
        <w:numPr>
          <w:ilvl w:val="0"/>
          <w:numId w:val="1"/>
        </w:numPr>
        <w:jc w:val="both"/>
        <w:rPr>
          <w:szCs w:val="24"/>
        </w:rPr>
      </w:pPr>
      <w:r w:rsidRPr="00CA4D3B">
        <w:rPr>
          <w:szCs w:val="24"/>
        </w:rPr>
        <w:t>If debtor</w:t>
      </w:r>
      <w:r w:rsidR="00321231">
        <w:rPr>
          <w:szCs w:val="24"/>
        </w:rPr>
        <w:t>(s)</w:t>
      </w:r>
      <w:r w:rsidRPr="00CA4D3B">
        <w:rPr>
          <w:szCs w:val="24"/>
        </w:rPr>
        <w:t xml:space="preserve"> has</w:t>
      </w:r>
      <w:r w:rsidR="00321231">
        <w:rPr>
          <w:szCs w:val="24"/>
        </w:rPr>
        <w:t>/have</w:t>
      </w:r>
      <w:r w:rsidRPr="00CA4D3B">
        <w:rPr>
          <w:szCs w:val="24"/>
        </w:rPr>
        <w:t xml:space="preserve"> claimed </w:t>
      </w:r>
      <w:r w:rsidR="00FF596B">
        <w:rPr>
          <w:szCs w:val="24"/>
        </w:rPr>
        <w:t xml:space="preserve">an </w:t>
      </w:r>
      <w:r w:rsidRPr="00CA4D3B">
        <w:rPr>
          <w:szCs w:val="24"/>
        </w:rPr>
        <w:t>exemption</w:t>
      </w:r>
      <w:r w:rsidR="00FF596B">
        <w:rPr>
          <w:szCs w:val="24"/>
        </w:rPr>
        <w:t xml:space="preserve"> in real property</w:t>
      </w:r>
      <w:r w:rsidRPr="00CA4D3B">
        <w:rPr>
          <w:szCs w:val="24"/>
        </w:rPr>
        <w:t xml:space="preserve"> in excess of </w:t>
      </w:r>
      <w:r w:rsidR="00FF596B">
        <w:rPr>
          <w:szCs w:val="24"/>
        </w:rPr>
        <w:t xml:space="preserve">the statutory limit listed in 11 U.S.C </w:t>
      </w:r>
      <w:r w:rsidR="00FF596B" w:rsidRPr="00CA4D3B">
        <w:rPr>
          <w:szCs w:val="24"/>
        </w:rPr>
        <w:t>§</w:t>
      </w:r>
      <w:r w:rsidR="00FF596B">
        <w:rPr>
          <w:szCs w:val="24"/>
        </w:rPr>
        <w:t>522(p)(1)</w:t>
      </w:r>
      <w:r w:rsidRPr="00CA4D3B">
        <w:rPr>
          <w:szCs w:val="24"/>
        </w:rPr>
        <w:t>, there is no proceeding pending in which the debtor</w:t>
      </w:r>
      <w:r w:rsidR="00321231">
        <w:rPr>
          <w:szCs w:val="24"/>
        </w:rPr>
        <w:t>(s)</w:t>
      </w:r>
      <w:r w:rsidRPr="00CA4D3B">
        <w:rPr>
          <w:szCs w:val="24"/>
        </w:rPr>
        <w:t xml:space="preserve"> may be found guilty of a felony as described in 11 U</w:t>
      </w:r>
      <w:r w:rsidR="00FF596B">
        <w:rPr>
          <w:szCs w:val="24"/>
        </w:rPr>
        <w:t>.</w:t>
      </w:r>
      <w:r w:rsidRPr="00CA4D3B">
        <w:rPr>
          <w:szCs w:val="24"/>
        </w:rPr>
        <w:t>S</w:t>
      </w:r>
      <w:r w:rsidR="00FF596B">
        <w:rPr>
          <w:szCs w:val="24"/>
        </w:rPr>
        <w:t>.</w:t>
      </w:r>
      <w:r w:rsidRPr="00CA4D3B">
        <w:rPr>
          <w:szCs w:val="24"/>
        </w:rPr>
        <w:t>C §522(q)(1)(A) and the debtor</w:t>
      </w:r>
      <w:r w:rsidR="00321231">
        <w:rPr>
          <w:szCs w:val="24"/>
        </w:rPr>
        <w:t>(s)</w:t>
      </w:r>
      <w:r w:rsidRPr="00CA4D3B">
        <w:rPr>
          <w:szCs w:val="24"/>
        </w:rPr>
        <w:t xml:space="preserve"> is</w:t>
      </w:r>
      <w:r w:rsidR="00321231">
        <w:rPr>
          <w:szCs w:val="24"/>
        </w:rPr>
        <w:t>/are</w:t>
      </w:r>
      <w:r w:rsidRPr="00CA4D3B">
        <w:rPr>
          <w:szCs w:val="24"/>
        </w:rPr>
        <w:t xml:space="preserve"> not liable for a debt for the kind described in 11 U</w:t>
      </w:r>
      <w:r w:rsidR="00FF596B">
        <w:rPr>
          <w:szCs w:val="24"/>
        </w:rPr>
        <w:t>.</w:t>
      </w:r>
      <w:r w:rsidRPr="00CA4D3B">
        <w:rPr>
          <w:szCs w:val="24"/>
        </w:rPr>
        <w:t>S</w:t>
      </w:r>
      <w:r w:rsidR="00FF596B">
        <w:rPr>
          <w:szCs w:val="24"/>
        </w:rPr>
        <w:t>.</w:t>
      </w:r>
      <w:r w:rsidRPr="00CA4D3B">
        <w:rPr>
          <w:szCs w:val="24"/>
        </w:rPr>
        <w:t>C §522(q)(1)(B).</w:t>
      </w:r>
    </w:p>
    <w:p w14:paraId="72B321C1" w14:textId="77777777" w:rsidR="00224692" w:rsidRPr="005438D4" w:rsidRDefault="00224692">
      <w:pPr>
        <w:widowControl w:val="0"/>
        <w:rPr>
          <w:szCs w:val="24"/>
        </w:rPr>
      </w:pPr>
    </w:p>
    <w:p w14:paraId="5D22D23C" w14:textId="77777777" w:rsidR="007E400E" w:rsidRPr="005438D4" w:rsidRDefault="007E400E" w:rsidP="00EC7475">
      <w:pPr>
        <w:widowControl w:val="0"/>
        <w:ind w:firstLine="360"/>
        <w:jc w:val="both"/>
        <w:rPr>
          <w:szCs w:val="24"/>
        </w:rPr>
      </w:pPr>
      <w:r w:rsidRPr="005438D4">
        <w:rPr>
          <w:szCs w:val="24"/>
        </w:rPr>
        <w:t xml:space="preserve">WHEREFORE, </w:t>
      </w:r>
      <w:r w:rsidR="00224692">
        <w:rPr>
          <w:szCs w:val="24"/>
        </w:rPr>
        <w:t>debtor(s) move(s) the Court to enter a discharge in this case.</w:t>
      </w:r>
    </w:p>
    <w:p w14:paraId="1BE84202" w14:textId="77777777" w:rsidR="007E400E" w:rsidRPr="005438D4" w:rsidRDefault="007E400E">
      <w:pPr>
        <w:widowControl w:val="0"/>
        <w:rPr>
          <w:szCs w:val="24"/>
        </w:rPr>
      </w:pPr>
    </w:p>
    <w:p w14:paraId="38390405" w14:textId="77777777" w:rsidR="00224692" w:rsidRDefault="00224692">
      <w:pPr>
        <w:widowControl w:val="0"/>
        <w:ind w:left="3600" w:hanging="3600"/>
        <w:rPr>
          <w:szCs w:val="24"/>
        </w:rPr>
      </w:pPr>
    </w:p>
    <w:p w14:paraId="7E5BFD9E" w14:textId="77777777" w:rsidR="00FF596B" w:rsidRDefault="006E3AB4" w:rsidP="00C7533A">
      <w:pPr>
        <w:widowControl w:val="0"/>
        <w:ind w:left="3600" w:hanging="2880"/>
        <w:rPr>
          <w:szCs w:val="24"/>
        </w:rPr>
      </w:pPr>
      <w:r>
        <w:rPr>
          <w:szCs w:val="24"/>
        </w:rPr>
        <w:t>Date: Enter Date</w:t>
      </w:r>
      <w:r>
        <w:rPr>
          <w:szCs w:val="24"/>
        </w:rPr>
        <w:tab/>
      </w:r>
      <w:r>
        <w:rPr>
          <w:szCs w:val="24"/>
        </w:rPr>
        <w:tab/>
      </w:r>
      <w:r>
        <w:rPr>
          <w:szCs w:val="24"/>
        </w:rPr>
        <w:tab/>
      </w:r>
      <w:r>
        <w:rPr>
          <w:szCs w:val="24"/>
        </w:rPr>
        <w:tab/>
      </w:r>
      <w:r>
        <w:rPr>
          <w:szCs w:val="24"/>
        </w:rPr>
        <w:tab/>
      </w:r>
      <w:r w:rsidRPr="00C7533A">
        <w:rPr>
          <w:szCs w:val="24"/>
          <w:u w:val="single"/>
        </w:rPr>
        <w:t>Enter Signature</w:t>
      </w:r>
      <w:r w:rsidR="00224692" w:rsidRPr="00C7533A">
        <w:rPr>
          <w:szCs w:val="24"/>
          <w:u w:val="single"/>
        </w:rPr>
        <w:tab/>
      </w:r>
      <w:r w:rsidR="00224692">
        <w:rPr>
          <w:szCs w:val="24"/>
        </w:rPr>
        <w:tab/>
      </w:r>
      <w:r w:rsidR="00224692">
        <w:rPr>
          <w:szCs w:val="24"/>
        </w:rPr>
        <w:tab/>
      </w:r>
      <w:r>
        <w:rPr>
          <w:szCs w:val="24"/>
        </w:rPr>
        <w:tab/>
      </w:r>
      <w:r>
        <w:rPr>
          <w:szCs w:val="24"/>
        </w:rPr>
        <w:tab/>
      </w:r>
      <w:r>
        <w:rPr>
          <w:szCs w:val="24"/>
        </w:rPr>
        <w:tab/>
        <w:t>Debtor/debtor’s attorney</w:t>
      </w:r>
    </w:p>
    <w:p w14:paraId="2A1D9361" w14:textId="77777777" w:rsidR="00FF596B" w:rsidRDefault="00FF596B">
      <w:pPr>
        <w:widowControl w:val="0"/>
        <w:ind w:left="3600" w:hanging="3600"/>
        <w:rPr>
          <w:szCs w:val="24"/>
        </w:rPr>
      </w:pPr>
    </w:p>
    <w:p w14:paraId="4BABC92E" w14:textId="77777777" w:rsidR="007E400E" w:rsidRPr="005438D4" w:rsidRDefault="007E400E">
      <w:pPr>
        <w:widowControl w:val="0"/>
        <w:rPr>
          <w:szCs w:val="24"/>
        </w:rPr>
      </w:pPr>
    </w:p>
    <w:p w14:paraId="1851B47E" w14:textId="77777777" w:rsidR="007E400E" w:rsidRPr="005438D4" w:rsidRDefault="007E400E">
      <w:pPr>
        <w:widowControl w:val="0"/>
        <w:rPr>
          <w:szCs w:val="24"/>
        </w:rPr>
      </w:pPr>
    </w:p>
    <w:p w14:paraId="118603E4" w14:textId="77777777" w:rsidR="007E400E" w:rsidRDefault="007E400E">
      <w:pPr>
        <w:widowControl w:val="0"/>
        <w:rPr>
          <w:szCs w:val="24"/>
        </w:rPr>
      </w:pPr>
    </w:p>
    <w:p w14:paraId="5D500B8E" w14:textId="77777777" w:rsidR="00FF596B" w:rsidRDefault="00FF596B" w:rsidP="00EC7475">
      <w:pPr>
        <w:widowControl w:val="0"/>
        <w:rPr>
          <w:b/>
          <w:szCs w:val="24"/>
        </w:rPr>
      </w:pPr>
      <w:r>
        <w:rPr>
          <w:b/>
          <w:szCs w:val="24"/>
        </w:rPr>
        <w:br/>
      </w:r>
    </w:p>
    <w:p w14:paraId="62D83C99" w14:textId="77777777" w:rsidR="007E400E" w:rsidRPr="005438D4" w:rsidRDefault="007E400E">
      <w:pPr>
        <w:widowControl w:val="0"/>
        <w:jc w:val="center"/>
        <w:rPr>
          <w:b/>
          <w:szCs w:val="24"/>
        </w:rPr>
      </w:pPr>
      <w:r w:rsidRPr="005438D4">
        <w:rPr>
          <w:b/>
          <w:szCs w:val="24"/>
        </w:rPr>
        <w:t>NOTICE OF OPPORTUNITY AND DEADLINE TO OBJECT TO MOTION FOR ENTRY OF CHAPTER 13 DISCHARGE DUE TO PLAN COMPLETION</w:t>
      </w:r>
    </w:p>
    <w:p w14:paraId="1C9996A5" w14:textId="77777777" w:rsidR="007E400E" w:rsidRPr="005438D4" w:rsidRDefault="007E400E">
      <w:pPr>
        <w:widowControl w:val="0"/>
        <w:rPr>
          <w:b/>
          <w:szCs w:val="24"/>
        </w:rPr>
      </w:pPr>
    </w:p>
    <w:p w14:paraId="4B350258" w14:textId="77777777" w:rsidR="007E400E" w:rsidRPr="005438D4" w:rsidRDefault="007E400E">
      <w:pPr>
        <w:widowControl w:val="0"/>
        <w:rPr>
          <w:b/>
          <w:szCs w:val="24"/>
        </w:rPr>
      </w:pPr>
    </w:p>
    <w:p w14:paraId="4BA7D1F8" w14:textId="77777777" w:rsidR="007E400E" w:rsidRPr="005438D4" w:rsidRDefault="007E400E" w:rsidP="006C10D4">
      <w:pPr>
        <w:widowControl w:val="0"/>
        <w:jc w:val="both"/>
        <w:rPr>
          <w:color w:val="000000"/>
          <w:szCs w:val="24"/>
        </w:rPr>
      </w:pPr>
      <w:r w:rsidRPr="005438D4">
        <w:rPr>
          <w:szCs w:val="24"/>
        </w:rPr>
        <w:t xml:space="preserve">PLEASE TAKE NOTICE THAT WITHIN TWENTY- ONE (21) DAYS AFTER THE DATE OF THIS NOTICE you must file and serve a written objection to the motion.  The objection must be filed electronically with the Bankruptcy Court at </w:t>
      </w:r>
      <w:r w:rsidRPr="005438D4">
        <w:rPr>
          <w:color w:val="0000FF"/>
          <w:szCs w:val="24"/>
          <w:u w:val="single"/>
        </w:rPr>
        <w:t>www.ecf.mowb.uscourts.gov.</w:t>
      </w:r>
      <w:r w:rsidRPr="005438D4">
        <w:rPr>
          <w:color w:val="000000"/>
          <w:szCs w:val="24"/>
        </w:rPr>
        <w:t xml:space="preserve">  If you are a pro se creditor, you may file a written objection with the Clerk, United States Bankruptcy Court, Western District of Missouri, 400 E. 9</w:t>
      </w:r>
      <w:r w:rsidRPr="005438D4">
        <w:rPr>
          <w:color w:val="000000"/>
          <w:szCs w:val="24"/>
          <w:vertAlign w:val="superscript"/>
        </w:rPr>
        <w:t>th</w:t>
      </w:r>
      <w:r w:rsidRPr="005438D4">
        <w:rPr>
          <w:color w:val="000000"/>
          <w:szCs w:val="24"/>
        </w:rPr>
        <w:t xml:space="preserve"> Street, Room 1510, Kansas City, MO 64106.  Debtor’s attorney and trustee will receive electronic notice when the objection is filed.  If the debtor is pro se, you must serve your objection on the debtor.</w:t>
      </w:r>
    </w:p>
    <w:p w14:paraId="002EF56F" w14:textId="77777777" w:rsidR="007E400E" w:rsidRPr="005438D4" w:rsidRDefault="007E400E" w:rsidP="006C10D4">
      <w:pPr>
        <w:widowControl w:val="0"/>
        <w:jc w:val="both"/>
        <w:rPr>
          <w:color w:val="000000"/>
          <w:szCs w:val="24"/>
        </w:rPr>
      </w:pPr>
    </w:p>
    <w:p w14:paraId="248A4ABD" w14:textId="77777777" w:rsidR="007E400E" w:rsidRDefault="007E400E" w:rsidP="006C10D4">
      <w:pPr>
        <w:widowControl w:val="0"/>
        <w:jc w:val="both"/>
        <w:rPr>
          <w:color w:val="000000"/>
          <w:szCs w:val="24"/>
        </w:rPr>
      </w:pPr>
      <w:r w:rsidRPr="005438D4">
        <w:rPr>
          <w:color w:val="000000"/>
          <w:szCs w:val="24"/>
        </w:rPr>
        <w:t>IF YOU FAIL TO FILE A TIMELY OBJECTION, THE MOTION MAY BE GRANTED BY THE COURT WITHOUT A HEARING.  The court may grant the motion without a hearing if the objection filed states inadequate grounds for denial.</w:t>
      </w:r>
    </w:p>
    <w:p w14:paraId="6861FCF7" w14:textId="77777777" w:rsidR="006F608A" w:rsidRDefault="006F608A">
      <w:pPr>
        <w:widowControl w:val="0"/>
        <w:rPr>
          <w:color w:val="000000"/>
          <w:szCs w:val="24"/>
        </w:rPr>
      </w:pPr>
    </w:p>
    <w:p w14:paraId="123282D3" w14:textId="77777777" w:rsidR="006F608A" w:rsidRDefault="006F608A" w:rsidP="00C7533A">
      <w:pPr>
        <w:widowControl w:val="0"/>
        <w:rPr>
          <w:color w:val="000000"/>
          <w:szCs w:val="24"/>
        </w:rPr>
      </w:pPr>
    </w:p>
    <w:p w14:paraId="36D18C21" w14:textId="77777777" w:rsidR="006F608A" w:rsidRDefault="006F608A">
      <w:pPr>
        <w:widowControl w:val="0"/>
        <w:ind w:left="3600" w:hanging="3600"/>
        <w:rPr>
          <w:color w:val="000000"/>
          <w:szCs w:val="24"/>
        </w:rPr>
      </w:pPr>
    </w:p>
    <w:p w14:paraId="1FF99FAA" w14:textId="77777777" w:rsidR="007E400E" w:rsidRPr="005438D4" w:rsidRDefault="007E400E" w:rsidP="0006164D">
      <w:pPr>
        <w:jc w:val="center"/>
        <w:rPr>
          <w:color w:val="000000"/>
          <w:szCs w:val="24"/>
        </w:rPr>
      </w:pPr>
      <w:r w:rsidRPr="005438D4">
        <w:rPr>
          <w:b/>
          <w:color w:val="000000"/>
          <w:szCs w:val="24"/>
        </w:rPr>
        <w:t>CERTIFICATE OF SERVICE</w:t>
      </w:r>
    </w:p>
    <w:p w14:paraId="466EEFC9" w14:textId="77777777" w:rsidR="007E400E" w:rsidRPr="005438D4" w:rsidRDefault="007E400E">
      <w:pPr>
        <w:widowControl w:val="0"/>
        <w:jc w:val="center"/>
        <w:rPr>
          <w:color w:val="000000"/>
          <w:szCs w:val="24"/>
        </w:rPr>
      </w:pPr>
    </w:p>
    <w:p w14:paraId="28F1C03F" w14:textId="77777777" w:rsidR="007E400E" w:rsidRDefault="007E400E" w:rsidP="006C10D4">
      <w:pPr>
        <w:widowControl w:val="0"/>
        <w:jc w:val="both"/>
        <w:rPr>
          <w:color w:val="000000"/>
          <w:szCs w:val="24"/>
        </w:rPr>
      </w:pPr>
      <w:r w:rsidRPr="005438D4">
        <w:rPr>
          <w:color w:val="000000"/>
          <w:szCs w:val="24"/>
        </w:rPr>
        <w:t>I hereby certify that a copy of the foregoing Motion and Notice has been served by first class mail on all creditors and parties requesting notice.</w:t>
      </w:r>
    </w:p>
    <w:p w14:paraId="5D68FCA3" w14:textId="77777777" w:rsidR="006F608A" w:rsidRDefault="006F608A">
      <w:pPr>
        <w:widowControl w:val="0"/>
        <w:rPr>
          <w:color w:val="000000"/>
          <w:szCs w:val="24"/>
        </w:rPr>
      </w:pPr>
    </w:p>
    <w:p w14:paraId="1FB0EB8F" w14:textId="77777777" w:rsidR="006F608A" w:rsidRDefault="006F608A">
      <w:pPr>
        <w:widowControl w:val="0"/>
        <w:rPr>
          <w:color w:val="000000"/>
          <w:szCs w:val="24"/>
        </w:rPr>
      </w:pPr>
    </w:p>
    <w:p w14:paraId="61498777" w14:textId="77777777" w:rsidR="006F608A" w:rsidRPr="005438D4" w:rsidRDefault="006F608A">
      <w:pPr>
        <w:widowControl w:val="0"/>
        <w:rPr>
          <w:color w:val="000000"/>
          <w:szCs w:val="24"/>
        </w:rPr>
      </w:pPr>
    </w:p>
    <w:p w14:paraId="5CDEDB1D" w14:textId="77777777" w:rsidR="006F608A" w:rsidRDefault="00C7533A" w:rsidP="00C7533A">
      <w:pPr>
        <w:widowControl w:val="0"/>
        <w:ind w:left="3600"/>
        <w:rPr>
          <w:color w:val="000000"/>
          <w:szCs w:val="24"/>
        </w:rPr>
      </w:pPr>
      <w:r>
        <w:rPr>
          <w:color w:val="000000"/>
          <w:szCs w:val="24"/>
        </w:rPr>
        <w:tab/>
      </w:r>
      <w:r>
        <w:rPr>
          <w:color w:val="000000"/>
          <w:szCs w:val="24"/>
        </w:rPr>
        <w:tab/>
      </w:r>
      <w:r w:rsidR="007E400E" w:rsidRPr="005438D4">
        <w:rPr>
          <w:color w:val="000000"/>
          <w:szCs w:val="24"/>
        </w:rPr>
        <w:tab/>
      </w:r>
      <w:sdt>
        <w:sdtPr>
          <w:rPr>
            <w:rFonts w:eastAsia="Calibri"/>
            <w:szCs w:val="24"/>
          </w:rPr>
          <w:id w:val="-351273355"/>
          <w:placeholder>
            <w:docPart w:val="3EC7DCF5898A4A1683D2B989BC65D1D6"/>
          </w:placeholder>
          <w:showingPlcHdr/>
          <w:text/>
        </w:sdtPr>
        <w:sdtEndPr/>
        <w:sdtContent>
          <w:r w:rsidR="006F608A" w:rsidRPr="003973FC">
            <w:rPr>
              <w:rStyle w:val="PlaceholderText"/>
              <w:szCs w:val="24"/>
              <w:u w:val="single"/>
            </w:rPr>
            <w:t>Enter signature</w:t>
          </w:r>
        </w:sdtContent>
      </w:sdt>
      <w:r w:rsidR="006F608A" w:rsidRPr="005438D4">
        <w:rPr>
          <w:color w:val="000000"/>
          <w:szCs w:val="24"/>
        </w:rPr>
        <w:t xml:space="preserve"> </w:t>
      </w:r>
    </w:p>
    <w:p w14:paraId="6C88BD2D" w14:textId="77777777" w:rsidR="007E400E" w:rsidRPr="005438D4" w:rsidRDefault="006F608A">
      <w:pPr>
        <w:widowControl w:val="0"/>
        <w:ind w:left="4320" w:hanging="4320"/>
        <w:rPr>
          <w:color w:val="000000"/>
          <w:szCs w:val="24"/>
        </w:rPr>
      </w:pPr>
      <w:r>
        <w:rPr>
          <w:color w:val="000000"/>
          <w:szCs w:val="24"/>
        </w:rPr>
        <w:tab/>
      </w:r>
      <w:r w:rsidR="00C7533A">
        <w:rPr>
          <w:color w:val="000000"/>
          <w:szCs w:val="24"/>
        </w:rPr>
        <w:tab/>
      </w:r>
      <w:r w:rsidR="00C7533A">
        <w:rPr>
          <w:color w:val="000000"/>
          <w:szCs w:val="24"/>
        </w:rPr>
        <w:tab/>
      </w:r>
      <w:r w:rsidR="007E400E" w:rsidRPr="005438D4">
        <w:rPr>
          <w:color w:val="000000"/>
          <w:szCs w:val="24"/>
        </w:rPr>
        <w:t>Debtor/Debtor’s Attorney</w:t>
      </w:r>
    </w:p>
    <w:p w14:paraId="54CE58CA" w14:textId="77777777" w:rsidR="007E400E" w:rsidRPr="005438D4" w:rsidRDefault="007E400E">
      <w:pPr>
        <w:widowControl w:val="0"/>
        <w:rPr>
          <w:color w:val="000000"/>
          <w:szCs w:val="24"/>
        </w:rPr>
      </w:pPr>
    </w:p>
    <w:p w14:paraId="0B311786" w14:textId="77777777" w:rsidR="007E400E" w:rsidRPr="005438D4" w:rsidRDefault="007E400E">
      <w:pPr>
        <w:widowControl w:val="0"/>
        <w:rPr>
          <w:color w:val="000000"/>
          <w:szCs w:val="24"/>
        </w:rPr>
      </w:pPr>
    </w:p>
    <w:p w14:paraId="756036DC" w14:textId="77777777" w:rsidR="007E400E" w:rsidRPr="005438D4" w:rsidRDefault="007E400E">
      <w:pPr>
        <w:widowControl w:val="0"/>
        <w:rPr>
          <w:color w:val="000000"/>
          <w:szCs w:val="24"/>
        </w:rPr>
      </w:pPr>
    </w:p>
    <w:p w14:paraId="07258532" w14:textId="77777777" w:rsidR="007E400E" w:rsidRPr="005438D4" w:rsidRDefault="007E400E">
      <w:pPr>
        <w:widowControl w:val="0"/>
        <w:rPr>
          <w:color w:val="000000"/>
          <w:szCs w:val="24"/>
        </w:rPr>
      </w:pPr>
    </w:p>
    <w:p w14:paraId="45737899" w14:textId="77777777" w:rsidR="007E400E" w:rsidRPr="005438D4" w:rsidRDefault="007E400E">
      <w:pPr>
        <w:widowControl w:val="0"/>
        <w:rPr>
          <w:color w:val="000000"/>
          <w:szCs w:val="24"/>
        </w:rPr>
      </w:pPr>
    </w:p>
    <w:p w14:paraId="79E67094" w14:textId="77777777" w:rsidR="007E400E" w:rsidRPr="005438D4" w:rsidRDefault="007E400E">
      <w:pPr>
        <w:widowControl w:val="0"/>
        <w:rPr>
          <w:b/>
          <w:color w:val="000000"/>
          <w:szCs w:val="24"/>
        </w:rPr>
      </w:pPr>
      <w:r w:rsidRPr="005438D4">
        <w:rPr>
          <w:b/>
          <w:color w:val="000000"/>
          <w:szCs w:val="24"/>
        </w:rPr>
        <w:t>Instructions: Fill in all required information and serve on all creditors.</w:t>
      </w:r>
    </w:p>
    <w:p w14:paraId="1879C64B" w14:textId="77777777" w:rsidR="007E400E" w:rsidRPr="005438D4" w:rsidRDefault="007E400E">
      <w:pPr>
        <w:widowControl w:val="0"/>
        <w:rPr>
          <w:color w:val="000000"/>
          <w:szCs w:val="24"/>
        </w:rPr>
      </w:pPr>
      <w:r w:rsidRPr="005438D4">
        <w:rPr>
          <w:color w:val="000000"/>
          <w:szCs w:val="24"/>
        </w:rPr>
        <w:t>ECF Event: Bankruptcy&gt;Motions/Applications/Requests&gt;Chapter</w:t>
      </w:r>
      <w:r w:rsidR="00827DBE" w:rsidRPr="005438D4">
        <w:rPr>
          <w:color w:val="000000"/>
          <w:szCs w:val="24"/>
        </w:rPr>
        <w:t xml:space="preserve"> </w:t>
      </w:r>
      <w:r w:rsidRPr="005438D4">
        <w:rPr>
          <w:color w:val="000000"/>
          <w:szCs w:val="24"/>
        </w:rPr>
        <w:t>13 Discharge</w:t>
      </w:r>
    </w:p>
    <w:sectPr w:rsidR="007E400E" w:rsidRPr="005438D4" w:rsidSect="005438D4">
      <w:headerReference w:type="first" r:id="rId9"/>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1B9E9" w14:textId="77777777" w:rsidR="003149D5" w:rsidRDefault="003149D5" w:rsidP="005438D4">
      <w:r>
        <w:separator/>
      </w:r>
    </w:p>
  </w:endnote>
  <w:endnote w:type="continuationSeparator" w:id="0">
    <w:p w14:paraId="1F9AAA01" w14:textId="77777777" w:rsidR="003149D5" w:rsidRDefault="003149D5" w:rsidP="00543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2B166" w14:textId="77777777" w:rsidR="003149D5" w:rsidRDefault="003149D5" w:rsidP="005438D4">
      <w:r>
        <w:separator/>
      </w:r>
    </w:p>
  </w:footnote>
  <w:footnote w:type="continuationSeparator" w:id="0">
    <w:p w14:paraId="50E5F01E" w14:textId="77777777" w:rsidR="003149D5" w:rsidRDefault="003149D5" w:rsidP="00543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EB6AF" w14:textId="672F8B1E" w:rsidR="006903E3" w:rsidRPr="002648BA" w:rsidRDefault="006903E3">
    <w:pPr>
      <w:pStyle w:val="Header"/>
      <w:rPr>
        <w:sz w:val="20"/>
      </w:rPr>
    </w:pPr>
    <w:r w:rsidRPr="002648BA">
      <w:rPr>
        <w:sz w:val="20"/>
      </w:rPr>
      <w:t>MOW 4004</w:t>
    </w:r>
    <w:r w:rsidR="004F2648">
      <w:rPr>
        <w:sz w:val="20"/>
      </w:rPr>
      <w:t>-4.</w:t>
    </w:r>
    <w:r w:rsidRPr="002648BA">
      <w:rPr>
        <w:sz w:val="20"/>
      </w:rPr>
      <w:t>1 (</w:t>
    </w:r>
    <w:r w:rsidR="00A079FA">
      <w:rPr>
        <w:sz w:val="20"/>
      </w:rPr>
      <w:t>2</w:t>
    </w:r>
    <w:r w:rsidRPr="002648BA">
      <w:rPr>
        <w:sz w:val="20"/>
      </w:rPr>
      <w:t>/202</w:t>
    </w:r>
    <w:r w:rsidR="00367BB6">
      <w:rPr>
        <w:sz w:val="20"/>
      </w:rPr>
      <w:t>5</w:t>
    </w:r>
    <w:r w:rsidRPr="002648BA">
      <w:rPr>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22B4A"/>
    <w:multiLevelType w:val="hybridMultilevel"/>
    <w:tmpl w:val="0B1202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9510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ocumentProtection w:edit="forms"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E14"/>
    <w:rsid w:val="00005804"/>
    <w:rsid w:val="00032093"/>
    <w:rsid w:val="00046B28"/>
    <w:rsid w:val="00047C11"/>
    <w:rsid w:val="0006164D"/>
    <w:rsid w:val="00075D74"/>
    <w:rsid w:val="001066DD"/>
    <w:rsid w:val="001638A2"/>
    <w:rsid w:val="00172F22"/>
    <w:rsid w:val="00174224"/>
    <w:rsid w:val="001B343F"/>
    <w:rsid w:val="001B79CF"/>
    <w:rsid w:val="001C00F8"/>
    <w:rsid w:val="001C6127"/>
    <w:rsid w:val="00217402"/>
    <w:rsid w:val="00224692"/>
    <w:rsid w:val="002274BC"/>
    <w:rsid w:val="002539A8"/>
    <w:rsid w:val="002648BA"/>
    <w:rsid w:val="00283D35"/>
    <w:rsid w:val="002872AF"/>
    <w:rsid w:val="002A2ECD"/>
    <w:rsid w:val="002C3E14"/>
    <w:rsid w:val="002D7A3C"/>
    <w:rsid w:val="003149D5"/>
    <w:rsid w:val="00321231"/>
    <w:rsid w:val="00367BB6"/>
    <w:rsid w:val="003A038C"/>
    <w:rsid w:val="003B4431"/>
    <w:rsid w:val="003C645D"/>
    <w:rsid w:val="00412014"/>
    <w:rsid w:val="00420219"/>
    <w:rsid w:val="00432A06"/>
    <w:rsid w:val="00445670"/>
    <w:rsid w:val="004572DC"/>
    <w:rsid w:val="00466C24"/>
    <w:rsid w:val="004908FE"/>
    <w:rsid w:val="004C2645"/>
    <w:rsid w:val="004C531D"/>
    <w:rsid w:val="004E5BB8"/>
    <w:rsid w:val="004F2648"/>
    <w:rsid w:val="004F26DC"/>
    <w:rsid w:val="00502875"/>
    <w:rsid w:val="00511480"/>
    <w:rsid w:val="00525E17"/>
    <w:rsid w:val="00527B8D"/>
    <w:rsid w:val="005353BF"/>
    <w:rsid w:val="0054141F"/>
    <w:rsid w:val="005438D4"/>
    <w:rsid w:val="00560AB4"/>
    <w:rsid w:val="005616E2"/>
    <w:rsid w:val="00585228"/>
    <w:rsid w:val="005B1B4C"/>
    <w:rsid w:val="005C04A9"/>
    <w:rsid w:val="006903E3"/>
    <w:rsid w:val="006921AB"/>
    <w:rsid w:val="006B3867"/>
    <w:rsid w:val="006C081C"/>
    <w:rsid w:val="006C10D4"/>
    <w:rsid w:val="006D1A3B"/>
    <w:rsid w:val="006E1DEA"/>
    <w:rsid w:val="006E3AB4"/>
    <w:rsid w:val="006F608A"/>
    <w:rsid w:val="00721230"/>
    <w:rsid w:val="00737753"/>
    <w:rsid w:val="007A15B1"/>
    <w:rsid w:val="007E400E"/>
    <w:rsid w:val="00827DBE"/>
    <w:rsid w:val="00862644"/>
    <w:rsid w:val="00870609"/>
    <w:rsid w:val="008828AD"/>
    <w:rsid w:val="009D724E"/>
    <w:rsid w:val="009F449D"/>
    <w:rsid w:val="00A079FA"/>
    <w:rsid w:val="00AC2652"/>
    <w:rsid w:val="00B22136"/>
    <w:rsid w:val="00B31F73"/>
    <w:rsid w:val="00B47ED8"/>
    <w:rsid w:val="00B565A8"/>
    <w:rsid w:val="00B70025"/>
    <w:rsid w:val="00BA1303"/>
    <w:rsid w:val="00BA3382"/>
    <w:rsid w:val="00BC5376"/>
    <w:rsid w:val="00BE2BEB"/>
    <w:rsid w:val="00C06EB4"/>
    <w:rsid w:val="00C1029F"/>
    <w:rsid w:val="00C50B2D"/>
    <w:rsid w:val="00C7533A"/>
    <w:rsid w:val="00CA4D3B"/>
    <w:rsid w:val="00D049A6"/>
    <w:rsid w:val="00D11026"/>
    <w:rsid w:val="00D13436"/>
    <w:rsid w:val="00D67D4F"/>
    <w:rsid w:val="00D939C3"/>
    <w:rsid w:val="00DC3A7B"/>
    <w:rsid w:val="00DD0FCF"/>
    <w:rsid w:val="00DD5CBF"/>
    <w:rsid w:val="00DE6470"/>
    <w:rsid w:val="00E012E3"/>
    <w:rsid w:val="00EB7C0E"/>
    <w:rsid w:val="00EC7475"/>
    <w:rsid w:val="00EE4310"/>
    <w:rsid w:val="00EF58B8"/>
    <w:rsid w:val="00EF5E7E"/>
    <w:rsid w:val="00F17BB4"/>
    <w:rsid w:val="00F20BC9"/>
    <w:rsid w:val="00F74F89"/>
    <w:rsid w:val="00FF5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11799F"/>
  <w15:chartTrackingRefBased/>
  <w15:docId w15:val="{6162CBB4-3099-4C64-8074-531E9FC98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8D4"/>
    <w:pPr>
      <w:tabs>
        <w:tab w:val="center" w:pos="4680"/>
        <w:tab w:val="right" w:pos="9360"/>
      </w:tabs>
    </w:pPr>
  </w:style>
  <w:style w:type="character" w:customStyle="1" w:styleId="HeaderChar">
    <w:name w:val="Header Char"/>
    <w:link w:val="Header"/>
    <w:uiPriority w:val="99"/>
    <w:rsid w:val="005438D4"/>
    <w:rPr>
      <w:sz w:val="24"/>
    </w:rPr>
  </w:style>
  <w:style w:type="paragraph" w:styleId="Footer">
    <w:name w:val="footer"/>
    <w:basedOn w:val="Normal"/>
    <w:link w:val="FooterChar"/>
    <w:uiPriority w:val="99"/>
    <w:unhideWhenUsed/>
    <w:rsid w:val="005438D4"/>
    <w:pPr>
      <w:tabs>
        <w:tab w:val="center" w:pos="4680"/>
        <w:tab w:val="right" w:pos="9360"/>
      </w:tabs>
    </w:pPr>
  </w:style>
  <w:style w:type="character" w:customStyle="1" w:styleId="FooterChar">
    <w:name w:val="Footer Char"/>
    <w:link w:val="Footer"/>
    <w:uiPriority w:val="99"/>
    <w:rsid w:val="005438D4"/>
    <w:rPr>
      <w:sz w:val="24"/>
    </w:rPr>
  </w:style>
  <w:style w:type="character" w:styleId="PlaceholderText">
    <w:name w:val="Placeholder Text"/>
    <w:uiPriority w:val="99"/>
    <w:semiHidden/>
    <w:rsid w:val="00721230"/>
    <w:rPr>
      <w:color w:val="808080"/>
    </w:rPr>
  </w:style>
  <w:style w:type="paragraph" w:styleId="z-TopofForm">
    <w:name w:val="HTML Top of Form"/>
    <w:basedOn w:val="Normal"/>
    <w:next w:val="Normal"/>
    <w:link w:val="z-TopofFormChar"/>
    <w:hidden/>
    <w:uiPriority w:val="99"/>
    <w:semiHidden/>
    <w:unhideWhenUsed/>
    <w:rsid w:val="0058522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85228"/>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58522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85228"/>
    <w:rPr>
      <w:rFonts w:ascii="Arial" w:hAnsi="Arial" w:cs="Arial"/>
      <w:vanish/>
      <w:sz w:val="16"/>
      <w:szCs w:val="16"/>
    </w:rPr>
  </w:style>
  <w:style w:type="paragraph" w:styleId="ListParagraph">
    <w:name w:val="List Paragraph"/>
    <w:basedOn w:val="Normal"/>
    <w:uiPriority w:val="34"/>
    <w:qFormat/>
    <w:rsid w:val="006C081C"/>
    <w:pPr>
      <w:ind w:left="720"/>
      <w:contextualSpacing/>
    </w:pPr>
  </w:style>
  <w:style w:type="paragraph" w:styleId="BalloonText">
    <w:name w:val="Balloon Text"/>
    <w:basedOn w:val="Normal"/>
    <w:link w:val="BalloonTextChar"/>
    <w:uiPriority w:val="99"/>
    <w:semiHidden/>
    <w:unhideWhenUsed/>
    <w:rsid w:val="006E3A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AB4"/>
    <w:rPr>
      <w:rFonts w:ascii="Segoe UI" w:hAnsi="Segoe UI" w:cs="Segoe UI"/>
      <w:sz w:val="18"/>
      <w:szCs w:val="18"/>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C7DCF5898A4A1683D2B989BC65D1D6"/>
        <w:category>
          <w:name w:val="General"/>
          <w:gallery w:val="placeholder"/>
        </w:category>
        <w:types>
          <w:type w:val="bbPlcHdr"/>
        </w:types>
        <w:behaviors>
          <w:behavior w:val="content"/>
        </w:behaviors>
        <w:guid w:val="{88D6F528-C2AA-4B6B-86F3-2F3C2DFD53C9}"/>
      </w:docPartPr>
      <w:docPartBody>
        <w:p w:rsidR="000423A9" w:rsidRDefault="00F83CF5" w:rsidP="00F83CF5">
          <w:pPr>
            <w:pStyle w:val="3EC7DCF5898A4A1683D2B989BC65D1D64"/>
          </w:pPr>
          <w:r w:rsidRPr="003973FC">
            <w:rPr>
              <w:rStyle w:val="PlaceholderText"/>
              <w:szCs w:val="24"/>
              <w:u w:val="single"/>
            </w:rPr>
            <w:t>Enter signature</w:t>
          </w:r>
        </w:p>
      </w:docPartBody>
    </w:docPart>
    <w:docPart>
      <w:docPartPr>
        <w:name w:val="AE8EB281244E4BECB222EFCF104FFD05"/>
        <w:category>
          <w:name w:val="General"/>
          <w:gallery w:val="placeholder"/>
        </w:category>
        <w:types>
          <w:type w:val="bbPlcHdr"/>
        </w:types>
        <w:behaviors>
          <w:behavior w:val="content"/>
        </w:behaviors>
        <w:guid w:val="{EEEADC7A-D0D6-46CE-A9DC-F02F6A882A9F}"/>
      </w:docPartPr>
      <w:docPartBody>
        <w:p w:rsidR="009F3B4B" w:rsidRDefault="00F83CF5" w:rsidP="00F83CF5">
          <w:pPr>
            <w:pStyle w:val="AE8EB281244E4BECB222EFCF104FFD052"/>
          </w:pPr>
          <w:r>
            <w:rPr>
              <w:rStyle w:val="PlaceholderText"/>
            </w:rPr>
            <w:t>Enter debtor(s) name</w:t>
          </w:r>
        </w:p>
      </w:docPartBody>
    </w:docPart>
    <w:docPart>
      <w:docPartPr>
        <w:name w:val="9494D95EFB6640FFA3D82A72845700EB"/>
        <w:category>
          <w:name w:val="General"/>
          <w:gallery w:val="placeholder"/>
        </w:category>
        <w:types>
          <w:type w:val="bbPlcHdr"/>
        </w:types>
        <w:behaviors>
          <w:behavior w:val="content"/>
        </w:behaviors>
        <w:guid w:val="{AA5D95F8-9A02-4F7D-BCC7-4E01728BC743}"/>
      </w:docPartPr>
      <w:docPartBody>
        <w:p w:rsidR="001C776B" w:rsidRDefault="00F83CF5" w:rsidP="00F83CF5">
          <w:pPr>
            <w:pStyle w:val="9494D95EFB6640FFA3D82A72845700EB2"/>
          </w:pPr>
          <w:r w:rsidRPr="003973FC">
            <w:rPr>
              <w:rStyle w:val="PlaceholderText"/>
              <w:szCs w:val="24"/>
            </w:rPr>
            <w:t>Enter Case No.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E9E"/>
    <w:rsid w:val="000423A9"/>
    <w:rsid w:val="00046567"/>
    <w:rsid w:val="000839AF"/>
    <w:rsid w:val="001C776B"/>
    <w:rsid w:val="00204B66"/>
    <w:rsid w:val="002274BC"/>
    <w:rsid w:val="002B6F20"/>
    <w:rsid w:val="003D1BD2"/>
    <w:rsid w:val="00472516"/>
    <w:rsid w:val="004B6DD7"/>
    <w:rsid w:val="0077731E"/>
    <w:rsid w:val="008E3B38"/>
    <w:rsid w:val="009F3B4B"/>
    <w:rsid w:val="009F449D"/>
    <w:rsid w:val="00A97039"/>
    <w:rsid w:val="00BB28C5"/>
    <w:rsid w:val="00C90E9E"/>
    <w:rsid w:val="00C96683"/>
    <w:rsid w:val="00D01C47"/>
    <w:rsid w:val="00D064C4"/>
    <w:rsid w:val="00D50F60"/>
    <w:rsid w:val="00DE6470"/>
    <w:rsid w:val="00E822E9"/>
    <w:rsid w:val="00F83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96683"/>
    <w:rPr>
      <w:color w:val="808080"/>
    </w:rPr>
  </w:style>
  <w:style w:type="paragraph" w:customStyle="1" w:styleId="AE8EB281244E4BECB222EFCF104FFD052">
    <w:name w:val="AE8EB281244E4BECB222EFCF104FFD052"/>
    <w:rsid w:val="00F83CF5"/>
    <w:rPr>
      <w:rFonts w:ascii="Times New Roman" w:hAnsi="Times New Roman"/>
      <w:sz w:val="24"/>
    </w:rPr>
  </w:style>
  <w:style w:type="paragraph" w:customStyle="1" w:styleId="9494D95EFB6640FFA3D82A72845700EB2">
    <w:name w:val="9494D95EFB6640FFA3D82A72845700EB2"/>
    <w:rsid w:val="00F83CF5"/>
    <w:rPr>
      <w:rFonts w:ascii="Times New Roman" w:hAnsi="Times New Roman"/>
      <w:sz w:val="24"/>
    </w:rPr>
  </w:style>
  <w:style w:type="paragraph" w:customStyle="1" w:styleId="3EC7DCF5898A4A1683D2B989BC65D1D64">
    <w:name w:val="3EC7DCF5898A4A1683D2B989BC65D1D64"/>
    <w:rsid w:val="00F83CF5"/>
    <w:rPr>
      <w:rFonts w:ascii="Times New Roman" w:hAnsi="Times New Roman"/>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E1A1D-AB0D-4A53-B151-7FAC3FBA5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759</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US Courts</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USC</dc:creator>
  <cp:keywords/>
  <cp:lastModifiedBy>Sydney Donovan</cp:lastModifiedBy>
  <cp:revision>6</cp:revision>
  <cp:lastPrinted>2019-04-02T22:54:00Z</cp:lastPrinted>
  <dcterms:created xsi:type="dcterms:W3CDTF">2025-01-17T20:09:00Z</dcterms:created>
  <dcterms:modified xsi:type="dcterms:W3CDTF">2025-03-04T16:29:00Z</dcterms:modified>
</cp:coreProperties>
</file>